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72A1" w14:textId="18E61DAF" w:rsidR="00637359" w:rsidRDefault="00637359" w:rsidP="00637359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Gostynin, </w:t>
      </w:r>
      <w:r w:rsidR="00EF1A67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>.</w:t>
      </w:r>
      <w:r w:rsidR="00834966">
        <w:rPr>
          <w:rFonts w:ascii="Times New Roman" w:hAnsi="Times New Roman"/>
          <w:sz w:val="26"/>
          <w:szCs w:val="26"/>
        </w:rPr>
        <w:t>0</w:t>
      </w:r>
      <w:r w:rsidR="00EF1A67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.202</w:t>
      </w:r>
      <w:r w:rsidR="00834966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r. </w:t>
      </w:r>
    </w:p>
    <w:p w14:paraId="4CEC788F" w14:textId="0A12D50E" w:rsidR="00637359" w:rsidRDefault="00637359" w:rsidP="00637359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BB. 152.</w:t>
      </w:r>
      <w:r w:rsidR="00EF1A67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.202</w:t>
      </w:r>
      <w:r w:rsidR="00AD009F">
        <w:rPr>
          <w:rFonts w:ascii="Times New Roman" w:hAnsi="Times New Roman"/>
          <w:sz w:val="26"/>
          <w:szCs w:val="26"/>
        </w:rPr>
        <w:t>4</w:t>
      </w:r>
    </w:p>
    <w:p w14:paraId="65B592B2" w14:textId="77777777" w:rsidR="003F5F60" w:rsidRDefault="00757ADA" w:rsidP="00EF1A6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14:paraId="26D9D959" w14:textId="1F323F5D" w:rsidR="00637359" w:rsidRDefault="00757ADA" w:rsidP="00EF1A67">
      <w:pPr>
        <w:spacing w:after="0"/>
        <w:ind w:left="141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5FE775B0" w14:textId="01682BC6" w:rsidR="00637359" w:rsidRDefault="00757ADA" w:rsidP="00EF1A67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EF1A67">
        <w:rPr>
          <w:rFonts w:ascii="Times New Roman" w:hAnsi="Times New Roman"/>
          <w:b/>
          <w:bCs/>
          <w:sz w:val="26"/>
          <w:szCs w:val="26"/>
        </w:rPr>
        <w:t>Osoba Prawna</w:t>
      </w:r>
    </w:p>
    <w:p w14:paraId="57ED9271" w14:textId="5CF107AF" w:rsidR="00EF1A67" w:rsidRDefault="00EF1A67" w:rsidP="00EF1A67">
      <w:pPr>
        <w:spacing w:after="0"/>
        <w:ind w:left="566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Szulc-Euphenics.com </w:t>
      </w:r>
      <w:r>
        <w:rPr>
          <w:rFonts w:ascii="Times New Roman" w:hAnsi="Times New Roman"/>
          <w:b/>
          <w:bCs/>
          <w:sz w:val="26"/>
          <w:szCs w:val="26"/>
        </w:rPr>
        <w:br/>
        <w:t>p. Spółka Akcyjna</w:t>
      </w:r>
    </w:p>
    <w:p w14:paraId="4E5AB8C2" w14:textId="786AC242" w:rsidR="00EF1A67" w:rsidRDefault="00EF1A67" w:rsidP="00EF1A67">
      <w:pPr>
        <w:spacing w:after="0"/>
        <w:ind w:left="566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Prezes Zarządu – Adam Szulc</w:t>
      </w:r>
    </w:p>
    <w:p w14:paraId="720CAAAE" w14:textId="69C39797" w:rsidR="00EF1A67" w:rsidRDefault="00EF1A67" w:rsidP="00EF1A67">
      <w:pPr>
        <w:spacing w:after="0"/>
        <w:ind w:left="5664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ul. Poligonowa 1 </w:t>
      </w:r>
    </w:p>
    <w:p w14:paraId="3BEBED99" w14:textId="6B888A6B" w:rsidR="00EF1A67" w:rsidRDefault="00EF1A67" w:rsidP="00EF1A67">
      <w:pPr>
        <w:spacing w:after="0"/>
        <w:ind w:left="5664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04-051 Warszawa</w:t>
      </w:r>
    </w:p>
    <w:p w14:paraId="4D9AC797" w14:textId="77777777" w:rsidR="00637359" w:rsidRDefault="00637359" w:rsidP="00EF1A67">
      <w:pPr>
        <w:spacing w:after="0" w:line="240" w:lineRule="auto"/>
        <w:ind w:left="4248"/>
        <w:jc w:val="both"/>
        <w:rPr>
          <w:rFonts w:ascii="Times New Roman" w:hAnsi="Times New Roman"/>
          <w:sz w:val="26"/>
          <w:szCs w:val="26"/>
        </w:rPr>
      </w:pPr>
    </w:p>
    <w:p w14:paraId="12EC3F5E" w14:textId="0CD2DCBF" w:rsidR="00EF1A67" w:rsidRDefault="00637359" w:rsidP="00A26735">
      <w:pPr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</w:rPr>
        <w:tab/>
        <w:t xml:space="preserve">W związku z petycją </w:t>
      </w:r>
      <w:r w:rsidR="00085594">
        <w:rPr>
          <w:rFonts w:ascii="Times New Roman" w:hAnsi="Times New Roman"/>
          <w:sz w:val="26"/>
          <w:szCs w:val="26"/>
        </w:rPr>
        <w:t xml:space="preserve">z dnia </w:t>
      </w:r>
      <w:r w:rsidR="005637BD">
        <w:rPr>
          <w:rFonts w:ascii="Times New Roman" w:hAnsi="Times New Roman"/>
          <w:sz w:val="26"/>
          <w:szCs w:val="26"/>
        </w:rPr>
        <w:t>0</w:t>
      </w:r>
      <w:r w:rsidR="00EF1A67">
        <w:rPr>
          <w:rFonts w:ascii="Times New Roman" w:hAnsi="Times New Roman"/>
          <w:sz w:val="26"/>
          <w:szCs w:val="26"/>
        </w:rPr>
        <w:t>5</w:t>
      </w:r>
      <w:r w:rsidR="00085594">
        <w:rPr>
          <w:rFonts w:ascii="Times New Roman" w:hAnsi="Times New Roman"/>
          <w:sz w:val="26"/>
          <w:szCs w:val="26"/>
        </w:rPr>
        <w:t xml:space="preserve"> </w:t>
      </w:r>
      <w:r w:rsidR="00EF1A67">
        <w:rPr>
          <w:rFonts w:ascii="Times New Roman" w:hAnsi="Times New Roman"/>
          <w:sz w:val="26"/>
          <w:szCs w:val="26"/>
        </w:rPr>
        <w:t>kwietnia</w:t>
      </w:r>
      <w:r w:rsidR="00085594">
        <w:rPr>
          <w:rFonts w:ascii="Times New Roman" w:hAnsi="Times New Roman"/>
          <w:sz w:val="26"/>
          <w:szCs w:val="26"/>
        </w:rPr>
        <w:t xml:space="preserve"> 2024 r. w</w:t>
      </w:r>
      <w:r w:rsidR="005637BD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zgodnie z art. 13 ust. 1 ustawy z dnia 11 lipca 2014 r. o petycjach </w:t>
      </w:r>
      <w:r>
        <w:rPr>
          <w:rFonts w:ascii="Times New Roman" w:eastAsia="Times New Roman" w:hAnsi="Times New Roman"/>
          <w:sz w:val="26"/>
          <w:szCs w:val="26"/>
          <w:lang w:eastAsia="pl-PL"/>
        </w:rPr>
        <w:t>(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pl-PL"/>
        </w:rPr>
        <w:t>t.j</w:t>
      </w:r>
      <w:proofErr w:type="spellEnd"/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. Dz. U. z 2018 r. poz. 870) informuję, </w:t>
      </w:r>
      <w:r w:rsidR="00BA580A">
        <w:rPr>
          <w:rFonts w:ascii="Times New Roman" w:eastAsia="Times New Roman" w:hAnsi="Times New Roman"/>
          <w:sz w:val="26"/>
          <w:szCs w:val="26"/>
          <w:lang w:eastAsia="pl-PL"/>
        </w:rPr>
        <w:t xml:space="preserve">że </w:t>
      </w:r>
      <w:r w:rsidR="00EF1A67">
        <w:rPr>
          <w:rFonts w:ascii="Times New Roman" w:eastAsia="Times New Roman" w:hAnsi="Times New Roman"/>
          <w:sz w:val="26"/>
          <w:szCs w:val="26"/>
          <w:lang w:eastAsia="pl-PL"/>
        </w:rPr>
        <w:t xml:space="preserve">pracownicy Urzędu Miasta Gostynina zapoznali się z protokołem NIK o sygnaturze LKI.430.003.2019. W 2024 roku nie zostanie przeprowadzony rekonesans w obszarze zastosowania nowoczesnych form promocji gminy. </w:t>
      </w:r>
    </w:p>
    <w:p w14:paraId="3698483B" w14:textId="60290959" w:rsidR="00E44799" w:rsidRDefault="00EF1A67" w:rsidP="00A26735">
      <w:pPr>
        <w:spacing w:after="0" w:line="360" w:lineRule="auto"/>
        <w:jc w:val="both"/>
      </w:pPr>
      <w:r>
        <w:rPr>
          <w:rFonts w:ascii="Times New Roman" w:eastAsia="Times New Roman" w:hAnsi="Times New Roman"/>
          <w:sz w:val="26"/>
          <w:szCs w:val="26"/>
          <w:lang w:eastAsia="pl-PL"/>
        </w:rPr>
        <w:t xml:space="preserve">Treść petycji wraz z odpowiedzią zostaną opublikowane w Biuletynie Informacji Publicznej Urzędu Miasta Gostynina. </w:t>
      </w:r>
      <w:r w:rsidR="00A26735">
        <w:rPr>
          <w:rFonts w:ascii="Times New Roman" w:eastAsia="Times New Roman" w:hAnsi="Times New Roman"/>
          <w:sz w:val="26"/>
          <w:szCs w:val="26"/>
          <w:lang w:eastAsia="pl-PL"/>
        </w:rPr>
        <w:t xml:space="preserve"> </w:t>
      </w:r>
    </w:p>
    <w:sectPr w:rsidR="00E447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DEA76" w14:textId="77777777" w:rsidR="00096FD8" w:rsidRDefault="00096FD8" w:rsidP="006B4F0F">
      <w:pPr>
        <w:spacing w:after="0" w:line="240" w:lineRule="auto"/>
      </w:pPr>
      <w:r>
        <w:separator/>
      </w:r>
    </w:p>
  </w:endnote>
  <w:endnote w:type="continuationSeparator" w:id="0">
    <w:p w14:paraId="3D87EE03" w14:textId="77777777" w:rsidR="00096FD8" w:rsidRDefault="00096FD8" w:rsidP="006B4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2A956" w14:textId="77777777" w:rsidR="006B4F0F" w:rsidRDefault="006B4F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FFB35" w14:textId="77777777" w:rsidR="006B4F0F" w:rsidRDefault="006B4F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FE12B" w14:textId="77777777" w:rsidR="006B4F0F" w:rsidRDefault="006B4F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3E00D" w14:textId="77777777" w:rsidR="00096FD8" w:rsidRDefault="00096FD8" w:rsidP="006B4F0F">
      <w:pPr>
        <w:spacing w:after="0" w:line="240" w:lineRule="auto"/>
      </w:pPr>
      <w:r>
        <w:separator/>
      </w:r>
    </w:p>
  </w:footnote>
  <w:footnote w:type="continuationSeparator" w:id="0">
    <w:p w14:paraId="526C929D" w14:textId="77777777" w:rsidR="00096FD8" w:rsidRDefault="00096FD8" w:rsidP="006B4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F85A8" w14:textId="77777777" w:rsidR="006B4F0F" w:rsidRDefault="006B4F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D8B8" w14:textId="63E50EB2" w:rsidR="006B4F0F" w:rsidRDefault="006B4F0F">
    <w:pPr>
      <w:pStyle w:val="Nagwek"/>
    </w:pPr>
    <w:r>
      <w:rPr>
        <w:noProof/>
        <w14:ligatures w14:val="standardContextual"/>
      </w:rPr>
      <w:drawing>
        <wp:inline distT="0" distB="0" distL="0" distR="0" wp14:anchorId="65719E87" wp14:editId="52DB7D6E">
          <wp:extent cx="5565140" cy="6883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5140" cy="688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08C0F" w14:textId="77777777" w:rsidR="006B4F0F" w:rsidRDefault="006B4F0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F9"/>
    <w:rsid w:val="00085594"/>
    <w:rsid w:val="00096FD8"/>
    <w:rsid w:val="000D2A93"/>
    <w:rsid w:val="00114293"/>
    <w:rsid w:val="00132EFA"/>
    <w:rsid w:val="00172DF9"/>
    <w:rsid w:val="001F372C"/>
    <w:rsid w:val="00265F1D"/>
    <w:rsid w:val="003F5F60"/>
    <w:rsid w:val="00416CD1"/>
    <w:rsid w:val="004E4A57"/>
    <w:rsid w:val="005637BD"/>
    <w:rsid w:val="00637359"/>
    <w:rsid w:val="006B4F0F"/>
    <w:rsid w:val="00754FAA"/>
    <w:rsid w:val="00757ADA"/>
    <w:rsid w:val="00810C29"/>
    <w:rsid w:val="0083176E"/>
    <w:rsid w:val="00834966"/>
    <w:rsid w:val="00A26735"/>
    <w:rsid w:val="00AD009F"/>
    <w:rsid w:val="00BA580A"/>
    <w:rsid w:val="00DA49FA"/>
    <w:rsid w:val="00E44799"/>
    <w:rsid w:val="00EF1A67"/>
    <w:rsid w:val="00F00CAA"/>
    <w:rsid w:val="00F4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909DA"/>
  <w15:chartTrackingRefBased/>
  <w15:docId w15:val="{6B4F2F94-DA82-4C85-8D6D-E69FA07E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735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4F0F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B4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4F0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Wilińska</dc:creator>
  <cp:keywords/>
  <dc:description/>
  <cp:lastModifiedBy>Anna Wilińska</cp:lastModifiedBy>
  <cp:revision>3</cp:revision>
  <dcterms:created xsi:type="dcterms:W3CDTF">2024-06-26T12:09:00Z</dcterms:created>
  <dcterms:modified xsi:type="dcterms:W3CDTF">2024-06-26T12:17:00Z</dcterms:modified>
</cp:coreProperties>
</file>