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9A17" w14:textId="77777777" w:rsidR="003C19E3" w:rsidRPr="00F774C3" w:rsidRDefault="003C19E3" w:rsidP="003C19E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4C3">
        <w:rPr>
          <w:rFonts w:ascii="Times New Roman" w:hAnsi="Times New Roman" w:cs="Times New Roman"/>
          <w:b/>
          <w:sz w:val="24"/>
          <w:szCs w:val="24"/>
        </w:rPr>
        <w:t>Uchwała Nr …/…/2025</w:t>
      </w:r>
    </w:p>
    <w:p w14:paraId="7C69192D" w14:textId="77777777" w:rsidR="003C19E3" w:rsidRPr="00F774C3" w:rsidRDefault="003C19E3" w:rsidP="003C19E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4C3">
        <w:rPr>
          <w:rFonts w:ascii="Times New Roman" w:hAnsi="Times New Roman" w:cs="Times New Roman"/>
          <w:b/>
          <w:sz w:val="24"/>
          <w:szCs w:val="24"/>
        </w:rPr>
        <w:t>Rady Miejskiej w Gostyninie</w:t>
      </w:r>
    </w:p>
    <w:p w14:paraId="66F7D5B9" w14:textId="77777777" w:rsidR="003C19E3" w:rsidRDefault="003C19E3" w:rsidP="003C19E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4CCEF625" w14:textId="77777777" w:rsidR="003C19E3" w:rsidRDefault="003C19E3" w:rsidP="003C19E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F774C3">
        <w:rPr>
          <w:rFonts w:ascii="Times New Roman" w:hAnsi="Times New Roman" w:cs="Times New Roman"/>
          <w:sz w:val="24"/>
          <w:szCs w:val="24"/>
        </w:rPr>
        <w:t>z dnia ……. 2025</w:t>
      </w:r>
    </w:p>
    <w:p w14:paraId="3AC5BE69" w14:textId="77777777" w:rsidR="003C19E3" w:rsidRPr="00F774C3" w:rsidRDefault="003C19E3" w:rsidP="003C19E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4F269B3C" w14:textId="77777777" w:rsidR="003C19E3" w:rsidRPr="00E4286E" w:rsidRDefault="003C19E3" w:rsidP="003C19E3">
      <w:pPr>
        <w:keepNext/>
        <w:spacing w:after="480"/>
        <w:jc w:val="center"/>
        <w:rPr>
          <w:rFonts w:eastAsiaTheme="minorHAnsi"/>
          <w:b/>
          <w:sz w:val="24"/>
          <w:lang w:eastAsia="en-US" w:bidi="ar-SA"/>
        </w:rPr>
      </w:pPr>
      <w:r w:rsidRPr="00E4286E">
        <w:rPr>
          <w:rFonts w:eastAsiaTheme="minorHAnsi"/>
          <w:b/>
          <w:sz w:val="24"/>
          <w:lang w:eastAsia="en-US" w:bidi="ar-SA"/>
        </w:rPr>
        <w:t xml:space="preserve">w sprawie określenia zasad wyznaczania składu oraz zasad działania </w:t>
      </w:r>
      <w:r w:rsidRPr="00E4286E">
        <w:rPr>
          <w:rFonts w:eastAsiaTheme="minorHAnsi"/>
          <w:b/>
          <w:sz w:val="24"/>
          <w:lang w:eastAsia="en-US" w:bidi="ar-SA"/>
        </w:rPr>
        <w:br/>
        <w:t>Gostynińskiego Komitetu Rewitalizacji</w:t>
      </w:r>
    </w:p>
    <w:p w14:paraId="171E2584" w14:textId="77777777" w:rsidR="003C19E3" w:rsidRPr="00E4286E" w:rsidRDefault="003C19E3" w:rsidP="003C19E3">
      <w:pPr>
        <w:keepLines/>
        <w:spacing w:before="120" w:after="120"/>
        <w:ind w:firstLine="708"/>
      </w:pPr>
      <w:r w:rsidRPr="00E4286E">
        <w:t>Na podstawie art. 18 ust. 2 pkt 15 ustawy z dnia 8 marca 1990 r. o samorządzie gminnym (</w:t>
      </w:r>
      <w:proofErr w:type="spellStart"/>
      <w:r w:rsidRPr="00E4286E">
        <w:t>t.j</w:t>
      </w:r>
      <w:proofErr w:type="spellEnd"/>
      <w:r w:rsidRPr="00E4286E">
        <w:t>. Dz. U. z 2025 r. poz. 1153, 1436) oraz art. 7 ust. 3 ustawy z dnia 9 października 2015 r. o rewitalizacji (</w:t>
      </w:r>
      <w:proofErr w:type="spellStart"/>
      <w:r w:rsidRPr="00E4286E">
        <w:t>t.j</w:t>
      </w:r>
      <w:proofErr w:type="spellEnd"/>
      <w:r w:rsidRPr="00E4286E">
        <w:t>. Dz. U. z 2024 r. poz. 278), Rada Miejska w Gostyninie uchwala, co następuje:</w:t>
      </w:r>
    </w:p>
    <w:p w14:paraId="7A91EED3" w14:textId="77777777" w:rsidR="003C19E3" w:rsidRPr="00E4286E" w:rsidRDefault="003C19E3" w:rsidP="003C19E3">
      <w:pPr>
        <w:keepLines/>
        <w:spacing w:before="120" w:after="120"/>
        <w:ind w:firstLine="708"/>
      </w:pPr>
      <w:r w:rsidRPr="00E4286E">
        <w:rPr>
          <w:b/>
        </w:rPr>
        <w:t>§ 1. </w:t>
      </w:r>
      <w:r w:rsidRPr="00E4286E">
        <w:t>Określa się zasady wyznaczania składu oraz zasady działania Gostynińskiego Komitetu Rewitalizacji, zawarte w Regulaminie stanowiącym załącznik do niniejszej uchwały.</w:t>
      </w:r>
    </w:p>
    <w:p w14:paraId="4B84057E" w14:textId="77777777" w:rsidR="003C19E3" w:rsidRPr="00E4286E" w:rsidRDefault="003C19E3" w:rsidP="003C19E3">
      <w:pPr>
        <w:keepLines/>
        <w:spacing w:before="120" w:after="120"/>
        <w:ind w:firstLine="708"/>
      </w:pPr>
      <w:r w:rsidRPr="00E4286E">
        <w:rPr>
          <w:b/>
        </w:rPr>
        <w:t>§ 2.</w:t>
      </w:r>
      <w:r w:rsidRPr="00E4286E">
        <w:t xml:space="preserve"> Traci moc uchwała nr 305/LXI/2017 Rady Miejskiej w Gostyninie z dnia 28 czerwca 2017 roku w sprawie określenia zasad wyznaczania składu oraz zasad działania Gostynińskiego Komitetu Rewitalizacji.</w:t>
      </w:r>
    </w:p>
    <w:p w14:paraId="22D3A1E5" w14:textId="77777777" w:rsidR="003C19E3" w:rsidRPr="00E4286E" w:rsidRDefault="003C19E3" w:rsidP="003C19E3">
      <w:pPr>
        <w:keepLines/>
        <w:spacing w:before="120" w:after="120"/>
        <w:ind w:firstLine="708"/>
      </w:pPr>
      <w:r w:rsidRPr="00E4286E">
        <w:rPr>
          <w:b/>
        </w:rPr>
        <w:t>§ 3. </w:t>
      </w:r>
      <w:r w:rsidRPr="00E4286E">
        <w:t>Wykonanie uchwały powierza się Burmistrzowi Miasta Gostynina.</w:t>
      </w:r>
    </w:p>
    <w:p w14:paraId="2BF68FFB" w14:textId="77777777" w:rsidR="003C19E3" w:rsidRPr="00E4286E" w:rsidRDefault="003C19E3" w:rsidP="003C19E3">
      <w:pPr>
        <w:keepLines/>
        <w:spacing w:before="120" w:after="120"/>
        <w:ind w:firstLine="708"/>
        <w:rPr>
          <w:b/>
        </w:rPr>
      </w:pPr>
      <w:r w:rsidRPr="00E4286E">
        <w:rPr>
          <w:b/>
        </w:rPr>
        <w:t>§ 4. </w:t>
      </w:r>
      <w:r w:rsidRPr="00E4286E">
        <w:t>1. Uchwała podlega podaniu do publicznej wiadomości poprzez ogłoszenie w Biuletynie Informacji Publicznej Urzędu Miasta Gostynina.</w:t>
      </w:r>
    </w:p>
    <w:p w14:paraId="2CFE5618" w14:textId="77777777" w:rsidR="003C19E3" w:rsidRPr="00E4286E" w:rsidRDefault="003C19E3" w:rsidP="003C19E3">
      <w:pPr>
        <w:keepLines/>
        <w:spacing w:before="120" w:after="120"/>
        <w:ind w:firstLine="340"/>
        <w:rPr>
          <w:u w:color="000000"/>
        </w:rPr>
      </w:pPr>
      <w:r w:rsidRPr="00E4286E">
        <w:t>2. </w:t>
      </w:r>
      <w:r w:rsidRPr="00E4286E">
        <w:rPr>
          <w:u w:color="000000"/>
        </w:rPr>
        <w:t>Uchwała wchodzi w życie z dniem podjęcia.</w:t>
      </w:r>
    </w:p>
    <w:p w14:paraId="34399C41" w14:textId="77777777" w:rsidR="003C19E3" w:rsidRDefault="003C19E3" w:rsidP="003C19E3">
      <w:pPr>
        <w:rPr>
          <w:rFonts w:ascii="Arial" w:hAnsi="Arial" w:cs="Arial"/>
        </w:rPr>
      </w:pPr>
    </w:p>
    <w:p w14:paraId="212C32AC" w14:textId="77777777" w:rsidR="003C19E3" w:rsidRDefault="003C19E3" w:rsidP="003C19E3">
      <w:pPr>
        <w:rPr>
          <w:rFonts w:ascii="Arial" w:hAnsi="Arial" w:cs="Arial"/>
        </w:rPr>
      </w:pPr>
    </w:p>
    <w:p w14:paraId="37A0A7C8" w14:textId="77777777" w:rsidR="003C19E3" w:rsidRDefault="003C19E3" w:rsidP="003C19E3">
      <w:pPr>
        <w:pStyle w:val="Bezodstpw"/>
        <w:spacing w:before="120" w:after="120" w:line="360" w:lineRule="auto"/>
        <w:ind w:left="4248"/>
        <w:jc w:val="center"/>
        <w:rPr>
          <w:rFonts w:ascii="Times New Roman" w:hAnsi="Times New Roman" w:cs="Times New Roman"/>
        </w:rPr>
      </w:pPr>
      <w:r w:rsidRPr="005A2F30">
        <w:rPr>
          <w:rFonts w:ascii="Times New Roman" w:hAnsi="Times New Roman" w:cs="Times New Roman"/>
        </w:rPr>
        <w:t>Przewodniczący Rady Miejskiej</w:t>
      </w:r>
    </w:p>
    <w:p w14:paraId="29517F72" w14:textId="77777777" w:rsidR="003C19E3" w:rsidRPr="004163FB" w:rsidRDefault="003C19E3" w:rsidP="003C19E3">
      <w:pPr>
        <w:pStyle w:val="Bezodstpw"/>
        <w:spacing w:before="120" w:after="120" w:line="360" w:lineRule="auto"/>
        <w:ind w:left="42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Krzysztof Adam </w:t>
      </w:r>
      <w:proofErr w:type="spellStart"/>
      <w:r>
        <w:rPr>
          <w:rFonts w:ascii="Times New Roman" w:hAnsi="Times New Roman" w:cs="Times New Roman"/>
        </w:rPr>
        <w:t>Klejna</w:t>
      </w:r>
      <w:proofErr w:type="spellEnd"/>
    </w:p>
    <w:p w14:paraId="79C79FB8" w14:textId="77777777" w:rsidR="00FD5BEA" w:rsidRPr="00840DC0" w:rsidRDefault="00FD5BEA" w:rsidP="00FD5BEA">
      <w:pPr>
        <w:rPr>
          <w:rFonts w:ascii="Arial" w:hAnsi="Arial" w:cs="Arial"/>
        </w:rPr>
      </w:pPr>
    </w:p>
    <w:p w14:paraId="7A476135" w14:textId="77777777" w:rsidR="00FD5BEA" w:rsidRPr="00840DC0" w:rsidRDefault="00FD5BEA" w:rsidP="00FD5BEA">
      <w:pPr>
        <w:spacing w:after="160" w:line="259" w:lineRule="auto"/>
        <w:jc w:val="left"/>
        <w:rPr>
          <w:rFonts w:ascii="Arial" w:hAnsi="Arial" w:cs="Arial"/>
          <w:sz w:val="24"/>
          <w:u w:color="000000"/>
        </w:rPr>
      </w:pPr>
      <w:r w:rsidRPr="00840DC0">
        <w:rPr>
          <w:rFonts w:ascii="Arial" w:hAnsi="Arial" w:cs="Arial"/>
          <w:sz w:val="24"/>
          <w:u w:color="000000"/>
        </w:rPr>
        <w:br w:type="page"/>
      </w:r>
    </w:p>
    <w:p w14:paraId="1F6928C4" w14:textId="77777777" w:rsidR="00FD5BEA" w:rsidRPr="00840DC0" w:rsidRDefault="00FD5BEA" w:rsidP="00FD5BEA">
      <w:pPr>
        <w:spacing w:after="160" w:line="259" w:lineRule="auto"/>
        <w:jc w:val="left"/>
        <w:rPr>
          <w:rFonts w:ascii="Arial" w:hAnsi="Arial" w:cs="Arial"/>
          <w:sz w:val="24"/>
          <w:u w:color="000000"/>
        </w:rPr>
      </w:pPr>
    </w:p>
    <w:p w14:paraId="204D9A15" w14:textId="049ECE2A" w:rsidR="00FD5BEA" w:rsidRPr="003C19E3" w:rsidRDefault="00FD5BEA" w:rsidP="00FD5BEA">
      <w:pPr>
        <w:keepNext/>
        <w:spacing w:before="120" w:after="120" w:line="360" w:lineRule="auto"/>
        <w:ind w:left="5681"/>
        <w:jc w:val="left"/>
        <w:rPr>
          <w:sz w:val="24"/>
          <w:u w:color="000000"/>
        </w:rPr>
      </w:pPr>
      <w:r w:rsidRPr="003C19E3">
        <w:rPr>
          <w:sz w:val="24"/>
          <w:u w:color="000000"/>
        </w:rPr>
        <w:fldChar w:fldCharType="begin"/>
      </w:r>
      <w:r w:rsidRPr="003C19E3">
        <w:rPr>
          <w:sz w:val="24"/>
          <w:u w:color="000000"/>
        </w:rPr>
        <w:fldChar w:fldCharType="end"/>
      </w:r>
      <w:r w:rsidRPr="003C19E3">
        <w:rPr>
          <w:sz w:val="24"/>
          <w:u w:color="000000"/>
        </w:rPr>
        <w:t>Załącznik do uchwały Nr ....................</w:t>
      </w:r>
      <w:r w:rsidRPr="003C19E3">
        <w:rPr>
          <w:sz w:val="24"/>
          <w:u w:color="000000"/>
        </w:rPr>
        <w:br/>
        <w:t xml:space="preserve">Rady Miejskiej w </w:t>
      </w:r>
      <w:r w:rsidR="007A5F69" w:rsidRPr="003C19E3">
        <w:rPr>
          <w:sz w:val="24"/>
          <w:u w:color="000000"/>
        </w:rPr>
        <w:t xml:space="preserve">Gostyninie </w:t>
      </w:r>
      <w:r w:rsidRPr="003C19E3">
        <w:rPr>
          <w:sz w:val="24"/>
          <w:u w:color="000000"/>
        </w:rPr>
        <w:t>z</w:t>
      </w:r>
      <w:r w:rsidR="007A5F69" w:rsidRPr="003C19E3">
        <w:rPr>
          <w:sz w:val="24"/>
          <w:u w:color="000000"/>
        </w:rPr>
        <w:t> </w:t>
      </w:r>
      <w:r w:rsidRPr="003C19E3">
        <w:rPr>
          <w:sz w:val="24"/>
          <w:u w:color="000000"/>
        </w:rPr>
        <w:t>dnia .................... 202</w:t>
      </w:r>
      <w:r w:rsidR="007A5F69" w:rsidRPr="003C19E3">
        <w:rPr>
          <w:sz w:val="24"/>
          <w:u w:color="000000"/>
        </w:rPr>
        <w:t>6</w:t>
      </w:r>
      <w:r w:rsidRPr="003C19E3">
        <w:rPr>
          <w:sz w:val="24"/>
          <w:u w:color="000000"/>
        </w:rPr>
        <w:t> r.</w:t>
      </w:r>
    </w:p>
    <w:p w14:paraId="5C1CD7EA" w14:textId="662E2FAC" w:rsidR="00FD5BEA" w:rsidRPr="003C19E3" w:rsidRDefault="00FD5BEA" w:rsidP="00FD5BEA">
      <w:pPr>
        <w:keepNext/>
        <w:spacing w:after="480"/>
        <w:jc w:val="center"/>
        <w:rPr>
          <w:sz w:val="24"/>
          <w:u w:color="000000"/>
        </w:rPr>
      </w:pPr>
      <w:r w:rsidRPr="003C19E3">
        <w:rPr>
          <w:b/>
          <w:sz w:val="24"/>
          <w:u w:color="000000"/>
        </w:rPr>
        <w:t xml:space="preserve">Regulamin </w:t>
      </w:r>
      <w:r w:rsidR="001732ED" w:rsidRPr="003C19E3">
        <w:rPr>
          <w:b/>
          <w:sz w:val="24"/>
          <w:u w:color="000000"/>
        </w:rPr>
        <w:t xml:space="preserve">Gostynińskiego </w:t>
      </w:r>
      <w:r w:rsidRPr="003C19E3">
        <w:rPr>
          <w:b/>
          <w:sz w:val="24"/>
          <w:u w:color="000000"/>
        </w:rPr>
        <w:t>Komitetu Rewitalizacji</w:t>
      </w:r>
    </w:p>
    <w:p w14:paraId="5994265D" w14:textId="77777777" w:rsidR="00FD5BEA" w:rsidRPr="003C19E3" w:rsidRDefault="00FD5BEA" w:rsidP="00FD5BEA">
      <w:pPr>
        <w:keepNext/>
        <w:jc w:val="center"/>
        <w:rPr>
          <w:b/>
          <w:sz w:val="24"/>
          <w:u w:color="000000"/>
        </w:rPr>
      </w:pPr>
      <w:r w:rsidRPr="003C19E3">
        <w:rPr>
          <w:b/>
          <w:sz w:val="24"/>
        </w:rPr>
        <w:t>Rozdział 1.</w:t>
      </w:r>
      <w:r w:rsidRPr="003C19E3">
        <w:rPr>
          <w:sz w:val="24"/>
          <w:u w:color="000000"/>
        </w:rPr>
        <w:br/>
      </w:r>
      <w:r w:rsidRPr="003C19E3">
        <w:rPr>
          <w:b/>
          <w:sz w:val="24"/>
          <w:u w:color="000000"/>
        </w:rPr>
        <w:t>Postanowienia ogólne</w:t>
      </w:r>
    </w:p>
    <w:p w14:paraId="7EF499D0" w14:textId="77777777" w:rsidR="001B0AEC" w:rsidRDefault="001B0AEC" w:rsidP="00FD5BEA">
      <w:pPr>
        <w:keepNext/>
        <w:jc w:val="center"/>
        <w:rPr>
          <w:b/>
          <w:sz w:val="24"/>
        </w:rPr>
      </w:pPr>
    </w:p>
    <w:p w14:paraId="2390AF61" w14:textId="51F35444" w:rsidR="00FD5BEA" w:rsidRPr="003C19E3" w:rsidRDefault="00FD5BEA" w:rsidP="00FD5BEA">
      <w:pPr>
        <w:keepNext/>
        <w:jc w:val="center"/>
        <w:rPr>
          <w:b/>
          <w:sz w:val="24"/>
        </w:rPr>
      </w:pPr>
      <w:r w:rsidRPr="003C19E3">
        <w:rPr>
          <w:b/>
          <w:sz w:val="24"/>
        </w:rPr>
        <w:t>§ 1. </w:t>
      </w:r>
    </w:p>
    <w:p w14:paraId="00A4DDCE" w14:textId="7424C56A" w:rsidR="00FD5BEA" w:rsidRPr="003C19E3" w:rsidRDefault="00FD5BEA" w:rsidP="001B0AEC">
      <w:pPr>
        <w:pStyle w:val="Akapitzlist"/>
        <w:keepNext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rPr>
          <w:b/>
          <w:szCs w:val="22"/>
          <w:u w:color="000000"/>
        </w:rPr>
      </w:pPr>
      <w:r w:rsidRPr="003C19E3">
        <w:rPr>
          <w:szCs w:val="22"/>
          <w:u w:color="000000"/>
        </w:rPr>
        <w:t xml:space="preserve">Komitet Rewitalizacji, zwany dalej Komitetem, wspiera działania </w:t>
      </w:r>
      <w:r w:rsidR="008D0A6F" w:rsidRPr="003C19E3">
        <w:rPr>
          <w:szCs w:val="22"/>
          <w:u w:color="000000"/>
        </w:rPr>
        <w:t xml:space="preserve">Burmistrza </w:t>
      </w:r>
      <w:r w:rsidR="007A5F69" w:rsidRPr="003C19E3">
        <w:rPr>
          <w:szCs w:val="22"/>
          <w:u w:color="000000"/>
        </w:rPr>
        <w:t>Miasta Gostynina</w:t>
      </w:r>
      <w:r w:rsidRPr="003C19E3">
        <w:rPr>
          <w:szCs w:val="22"/>
          <w:u w:color="000000"/>
        </w:rPr>
        <w:t xml:space="preserve"> w obszarze zadań związanych z rewitalizacją </w:t>
      </w:r>
      <w:r w:rsidR="007A5F69" w:rsidRPr="003C19E3">
        <w:rPr>
          <w:szCs w:val="22"/>
          <w:u w:color="000000"/>
        </w:rPr>
        <w:t>Miasta</w:t>
      </w:r>
      <w:r w:rsidRPr="003C19E3">
        <w:rPr>
          <w:szCs w:val="22"/>
          <w:u w:color="000000"/>
        </w:rPr>
        <w:t xml:space="preserve">, stanowi forum współpracy i dialogu interesariuszy z organami </w:t>
      </w:r>
      <w:r w:rsidR="007A5F69" w:rsidRPr="003C19E3">
        <w:rPr>
          <w:szCs w:val="22"/>
          <w:u w:color="000000"/>
        </w:rPr>
        <w:t>Miasta Gostynina</w:t>
      </w:r>
      <w:r w:rsidRPr="003C19E3">
        <w:rPr>
          <w:szCs w:val="22"/>
          <w:u w:color="000000"/>
        </w:rPr>
        <w:t xml:space="preserve"> w sprawach dotyczących przygotowania, prowadzenia i oceny rewitalizacji oraz pełni funkcję opiniodawczo-doradczą </w:t>
      </w:r>
      <w:r w:rsidR="008D0A6F" w:rsidRPr="003C19E3">
        <w:rPr>
          <w:szCs w:val="22"/>
          <w:u w:color="000000"/>
        </w:rPr>
        <w:t xml:space="preserve">Burmistrza Miasta </w:t>
      </w:r>
      <w:r w:rsidR="007A5F69" w:rsidRPr="003C19E3">
        <w:rPr>
          <w:szCs w:val="22"/>
          <w:u w:color="000000"/>
        </w:rPr>
        <w:t>Gostynina</w:t>
      </w:r>
      <w:r w:rsidRPr="003C19E3">
        <w:rPr>
          <w:szCs w:val="22"/>
          <w:u w:color="000000"/>
        </w:rPr>
        <w:t>.</w:t>
      </w:r>
    </w:p>
    <w:p w14:paraId="4FDDD8D7" w14:textId="72BE4F31" w:rsidR="00FD5BEA" w:rsidRPr="003C19E3" w:rsidRDefault="00FD5BEA" w:rsidP="001B0AEC">
      <w:pPr>
        <w:pStyle w:val="Akapitzlist"/>
        <w:keepLines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284" w:hanging="284"/>
        <w:rPr>
          <w:szCs w:val="22"/>
          <w:u w:color="000000"/>
        </w:rPr>
      </w:pPr>
      <w:r w:rsidRPr="003C19E3">
        <w:rPr>
          <w:szCs w:val="22"/>
          <w:u w:color="000000"/>
        </w:rPr>
        <w:t>Komitet uprawniony jest do wyrażania opinii, stanowisk oraz rekomendowania rozwiązań w sprawach dotyczących przygotowania, prowadzenia</w:t>
      </w:r>
      <w:r w:rsidR="001B0AEC">
        <w:rPr>
          <w:szCs w:val="22"/>
          <w:u w:color="000000"/>
        </w:rPr>
        <w:t xml:space="preserve"> </w:t>
      </w:r>
      <w:r w:rsidRPr="003C19E3">
        <w:rPr>
          <w:szCs w:val="22"/>
          <w:u w:color="000000"/>
        </w:rPr>
        <w:t>i oceny rewitalizacji w </w:t>
      </w:r>
      <w:r w:rsidR="0018558A" w:rsidRPr="003C19E3">
        <w:rPr>
          <w:szCs w:val="22"/>
          <w:u w:color="000000"/>
        </w:rPr>
        <w:t>mieście</w:t>
      </w:r>
      <w:r w:rsidRPr="003C19E3">
        <w:rPr>
          <w:szCs w:val="22"/>
          <w:u w:color="000000"/>
        </w:rPr>
        <w:t>.</w:t>
      </w:r>
      <w:r w:rsidRPr="003C19E3">
        <w:rPr>
          <w:szCs w:val="22"/>
        </w:rPr>
        <w:t xml:space="preserve"> Dodatkowo Komitet uprawniony jest do podejmowania inicjatyw odnoszących się do procesu rewitalizacji </w:t>
      </w:r>
      <w:r w:rsidR="007A5F69" w:rsidRPr="003C19E3">
        <w:rPr>
          <w:szCs w:val="22"/>
        </w:rPr>
        <w:t>Miasta Gostynina</w:t>
      </w:r>
      <w:r w:rsidRPr="003C19E3">
        <w:rPr>
          <w:szCs w:val="22"/>
        </w:rPr>
        <w:t>.</w:t>
      </w:r>
    </w:p>
    <w:p w14:paraId="0CD48202" w14:textId="77777777" w:rsidR="00FD5BEA" w:rsidRPr="003C19E3" w:rsidRDefault="00FD5BEA" w:rsidP="001B0AEC">
      <w:pPr>
        <w:pStyle w:val="Akapitzlist"/>
        <w:keepLines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284" w:hanging="284"/>
        <w:rPr>
          <w:szCs w:val="22"/>
          <w:u w:color="000000"/>
        </w:rPr>
      </w:pPr>
      <w:r w:rsidRPr="003C19E3">
        <w:rPr>
          <w:szCs w:val="22"/>
          <w:u w:color="000000"/>
        </w:rPr>
        <w:t>Kadencja Komitetu trwa 3 lata, a rozpoczyna się w dniu pierwszego posiedzenia Komitetu.</w:t>
      </w:r>
    </w:p>
    <w:p w14:paraId="4F8C33C2" w14:textId="2BF71872" w:rsidR="00FD5BEA" w:rsidRPr="003C19E3" w:rsidRDefault="00FD5BEA" w:rsidP="001B0AEC">
      <w:pPr>
        <w:pStyle w:val="Akapitzlist"/>
        <w:keepLines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284" w:hanging="284"/>
        <w:rPr>
          <w:szCs w:val="22"/>
          <w:u w:color="000000"/>
        </w:rPr>
      </w:pPr>
      <w:r w:rsidRPr="003C19E3">
        <w:rPr>
          <w:szCs w:val="22"/>
        </w:rPr>
        <w:t xml:space="preserve">Za przeprowadzenie naboru członków Komitetu odpowiada </w:t>
      </w:r>
      <w:r w:rsidR="008D0A6F" w:rsidRPr="003C19E3">
        <w:rPr>
          <w:szCs w:val="22"/>
        </w:rPr>
        <w:t xml:space="preserve">Burmistrz </w:t>
      </w:r>
      <w:r w:rsidR="007A5F69" w:rsidRPr="003C19E3">
        <w:rPr>
          <w:szCs w:val="22"/>
        </w:rPr>
        <w:t>Miasta Gostynina</w:t>
      </w:r>
      <w:r w:rsidRPr="003C19E3">
        <w:rPr>
          <w:szCs w:val="22"/>
        </w:rPr>
        <w:t>.</w:t>
      </w:r>
    </w:p>
    <w:p w14:paraId="50AA79AF" w14:textId="15662E9F" w:rsidR="00FD5BEA" w:rsidRPr="003C19E3" w:rsidRDefault="00FD5BEA" w:rsidP="001B0AEC">
      <w:pPr>
        <w:pStyle w:val="Akapitzlist"/>
        <w:keepLines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284" w:hanging="284"/>
        <w:rPr>
          <w:sz w:val="24"/>
          <w:u w:color="000000"/>
        </w:rPr>
      </w:pPr>
      <w:r w:rsidRPr="003C19E3">
        <w:rPr>
          <w:szCs w:val="22"/>
        </w:rPr>
        <w:t xml:space="preserve">Komitet powoływany jest przez </w:t>
      </w:r>
      <w:r w:rsidR="008D0A6F" w:rsidRPr="003C19E3">
        <w:rPr>
          <w:szCs w:val="22"/>
          <w:u w:color="000000"/>
        </w:rPr>
        <w:t xml:space="preserve">Burmistrza </w:t>
      </w:r>
      <w:r w:rsidR="007A5F69" w:rsidRPr="003C19E3">
        <w:rPr>
          <w:szCs w:val="22"/>
          <w:u w:color="000000"/>
        </w:rPr>
        <w:t>Miasta Gostynina</w:t>
      </w:r>
      <w:r w:rsidRPr="003C19E3">
        <w:rPr>
          <w:szCs w:val="22"/>
          <w:u w:color="000000"/>
        </w:rPr>
        <w:t xml:space="preserve"> w drodze zarządzenia</w:t>
      </w:r>
      <w:r w:rsidRPr="003C19E3">
        <w:rPr>
          <w:sz w:val="24"/>
          <w:u w:color="000000"/>
        </w:rPr>
        <w:t>.</w:t>
      </w:r>
    </w:p>
    <w:p w14:paraId="370B111B" w14:textId="77777777" w:rsidR="00FD5BEA" w:rsidRPr="003C19E3" w:rsidRDefault="00FD5BEA" w:rsidP="00FD5BEA">
      <w:pPr>
        <w:keepNext/>
        <w:keepLines/>
        <w:jc w:val="center"/>
        <w:rPr>
          <w:b/>
          <w:sz w:val="24"/>
        </w:rPr>
      </w:pPr>
    </w:p>
    <w:p w14:paraId="3E9C0D2E" w14:textId="77777777" w:rsidR="00FD5BEA" w:rsidRPr="003C19E3" w:rsidRDefault="00FD5BEA" w:rsidP="00FD5BEA">
      <w:pPr>
        <w:keepNext/>
        <w:keepLines/>
        <w:jc w:val="center"/>
        <w:rPr>
          <w:sz w:val="24"/>
          <w:u w:color="000000"/>
        </w:rPr>
      </w:pPr>
      <w:r w:rsidRPr="003C19E3">
        <w:rPr>
          <w:b/>
          <w:sz w:val="24"/>
        </w:rPr>
        <w:t>Rozdział 2.</w:t>
      </w:r>
      <w:r w:rsidRPr="003C19E3">
        <w:rPr>
          <w:sz w:val="24"/>
          <w:u w:color="000000"/>
        </w:rPr>
        <w:br/>
      </w:r>
      <w:r w:rsidRPr="003C19E3">
        <w:rPr>
          <w:b/>
          <w:sz w:val="24"/>
          <w:u w:color="000000"/>
        </w:rPr>
        <w:t>Skład Komitetu</w:t>
      </w:r>
    </w:p>
    <w:p w14:paraId="03B2656C" w14:textId="77777777" w:rsidR="00FD5BEA" w:rsidRPr="003C19E3" w:rsidRDefault="00FD5BEA" w:rsidP="00FD5BEA">
      <w:pPr>
        <w:keepLines/>
        <w:spacing w:before="120" w:after="120"/>
        <w:jc w:val="center"/>
        <w:rPr>
          <w:b/>
          <w:sz w:val="24"/>
        </w:rPr>
      </w:pPr>
      <w:r w:rsidRPr="003C19E3">
        <w:rPr>
          <w:b/>
          <w:sz w:val="24"/>
        </w:rPr>
        <w:t>§ 2.</w:t>
      </w:r>
    </w:p>
    <w:p w14:paraId="6DE98D30" w14:textId="0A78833E" w:rsidR="00FD5BEA" w:rsidRPr="003C19E3" w:rsidRDefault="00FD5BEA" w:rsidP="001B0AEC">
      <w:pPr>
        <w:pStyle w:val="Akapitzlist"/>
        <w:keepLines/>
        <w:numPr>
          <w:ilvl w:val="0"/>
          <w:numId w:val="2"/>
        </w:numPr>
        <w:spacing w:before="120" w:after="120" w:line="276" w:lineRule="auto"/>
        <w:ind w:left="284" w:hanging="142"/>
        <w:rPr>
          <w:sz w:val="24"/>
          <w:u w:color="000000"/>
        </w:rPr>
      </w:pPr>
      <w:r w:rsidRPr="003C19E3">
        <w:rPr>
          <w:sz w:val="24"/>
          <w:u w:color="000000"/>
        </w:rPr>
        <w:t>Komitet liczy od 7 do 1</w:t>
      </w:r>
      <w:r w:rsidR="004C0F88" w:rsidRPr="003C19E3">
        <w:rPr>
          <w:sz w:val="24"/>
          <w:u w:color="000000"/>
        </w:rPr>
        <w:t>5</w:t>
      </w:r>
      <w:r w:rsidRPr="003C19E3">
        <w:rPr>
          <w:sz w:val="24"/>
          <w:u w:color="000000"/>
        </w:rPr>
        <w:t> stałych członków, w tym nie więcej niż:</w:t>
      </w:r>
    </w:p>
    <w:p w14:paraId="33DA6A0B" w14:textId="5CC43E52" w:rsidR="00FD5BEA" w:rsidRPr="003C19E3" w:rsidRDefault="008D0A6F" w:rsidP="001B0AEC">
      <w:pPr>
        <w:pStyle w:val="Akapitzlist"/>
        <w:numPr>
          <w:ilvl w:val="1"/>
          <w:numId w:val="2"/>
        </w:numPr>
        <w:spacing w:before="120" w:after="120" w:line="276" w:lineRule="auto"/>
        <w:ind w:left="284" w:firstLine="142"/>
        <w:rPr>
          <w:sz w:val="24"/>
          <w:u w:color="000000"/>
        </w:rPr>
      </w:pPr>
      <w:r w:rsidRPr="003C19E3">
        <w:rPr>
          <w:sz w:val="24"/>
          <w:u w:color="000000"/>
        </w:rPr>
        <w:t>3</w:t>
      </w:r>
      <w:r w:rsidR="00FD5BEA" w:rsidRPr="003C19E3">
        <w:rPr>
          <w:sz w:val="24"/>
          <w:u w:color="000000"/>
        </w:rPr>
        <w:t xml:space="preserve"> przedstawicieli mieszkańców obszaru rewitalizacji, </w:t>
      </w:r>
    </w:p>
    <w:p w14:paraId="5D22E85C" w14:textId="2EF903B4" w:rsidR="00FD5BEA" w:rsidRPr="003C19E3" w:rsidRDefault="00FD5BEA" w:rsidP="001B0AEC">
      <w:pPr>
        <w:pStyle w:val="Akapitzlist"/>
        <w:numPr>
          <w:ilvl w:val="1"/>
          <w:numId w:val="2"/>
        </w:numPr>
        <w:spacing w:before="120" w:after="120" w:line="276" w:lineRule="auto"/>
        <w:ind w:left="284" w:firstLine="142"/>
        <w:rPr>
          <w:sz w:val="24"/>
          <w:u w:color="000000"/>
        </w:rPr>
      </w:pPr>
      <w:r w:rsidRPr="003C19E3">
        <w:rPr>
          <w:sz w:val="24"/>
          <w:u w:color="000000"/>
        </w:rPr>
        <w:t xml:space="preserve">1 przedstawiciela mieszkańców </w:t>
      </w:r>
      <w:r w:rsidR="007A5F69" w:rsidRPr="003C19E3">
        <w:rPr>
          <w:sz w:val="24"/>
          <w:u w:color="000000"/>
        </w:rPr>
        <w:t>Miasta Gostynina</w:t>
      </w:r>
      <w:r w:rsidRPr="003C19E3">
        <w:rPr>
          <w:sz w:val="24"/>
          <w:u w:color="000000"/>
        </w:rPr>
        <w:t xml:space="preserve"> spoza obszaru rewitalizacji,</w:t>
      </w:r>
    </w:p>
    <w:p w14:paraId="1F38EC63" w14:textId="3796F50A" w:rsidR="00FD5BEA" w:rsidRPr="003C19E3" w:rsidRDefault="00FD5BEA" w:rsidP="001B0AEC">
      <w:pPr>
        <w:pStyle w:val="Akapitzlist"/>
        <w:numPr>
          <w:ilvl w:val="1"/>
          <w:numId w:val="2"/>
        </w:numPr>
        <w:spacing w:before="120" w:after="120" w:line="276" w:lineRule="auto"/>
        <w:ind w:left="284" w:firstLine="142"/>
        <w:rPr>
          <w:sz w:val="24"/>
          <w:u w:color="000000"/>
        </w:rPr>
      </w:pPr>
      <w:r w:rsidRPr="003C19E3">
        <w:rPr>
          <w:sz w:val="24"/>
          <w:u w:color="000000"/>
        </w:rPr>
        <w:t>1 przedstawiciela podmiotów prowadzących</w:t>
      </w:r>
      <w:r w:rsidR="008D0A6F" w:rsidRPr="003C19E3">
        <w:rPr>
          <w:sz w:val="24"/>
          <w:u w:color="000000"/>
        </w:rPr>
        <w:t xml:space="preserve"> lub zamierzających prowadzić</w:t>
      </w:r>
      <w:r w:rsidRPr="003C19E3">
        <w:rPr>
          <w:sz w:val="24"/>
          <w:u w:color="000000"/>
        </w:rPr>
        <w:t xml:space="preserve"> </w:t>
      </w:r>
      <w:r w:rsidR="004C0F88" w:rsidRPr="003C19E3">
        <w:rPr>
          <w:sz w:val="24"/>
          <w:u w:color="000000"/>
        </w:rPr>
        <w:t xml:space="preserve">na obszarze rewitalizacji </w:t>
      </w:r>
      <w:r w:rsidRPr="003C19E3">
        <w:rPr>
          <w:sz w:val="24"/>
          <w:u w:color="000000"/>
        </w:rPr>
        <w:t>działalność gospodarczą,</w:t>
      </w:r>
    </w:p>
    <w:p w14:paraId="08FC842F" w14:textId="77777777" w:rsidR="008D0A6F" w:rsidRPr="003C19E3" w:rsidRDefault="008D0A6F" w:rsidP="001B0AEC">
      <w:pPr>
        <w:pStyle w:val="Akapitzlist"/>
        <w:numPr>
          <w:ilvl w:val="1"/>
          <w:numId w:val="2"/>
        </w:numPr>
        <w:spacing w:before="120" w:after="120" w:line="276" w:lineRule="auto"/>
        <w:ind w:left="284" w:firstLine="142"/>
        <w:rPr>
          <w:sz w:val="24"/>
          <w:u w:color="000000"/>
        </w:rPr>
      </w:pPr>
      <w:r w:rsidRPr="003C19E3">
        <w:rPr>
          <w:sz w:val="24"/>
          <w:u w:color="000000"/>
        </w:rPr>
        <w:t>2</w:t>
      </w:r>
      <w:r w:rsidR="00FD5BEA" w:rsidRPr="003C19E3">
        <w:rPr>
          <w:sz w:val="24"/>
          <w:u w:color="000000"/>
        </w:rPr>
        <w:t xml:space="preserve"> przedstawiciel</w:t>
      </w:r>
      <w:r w:rsidRPr="003C19E3">
        <w:rPr>
          <w:sz w:val="24"/>
          <w:u w:color="000000"/>
        </w:rPr>
        <w:t>i</w:t>
      </w:r>
      <w:r w:rsidR="00FD5BEA" w:rsidRPr="003C19E3">
        <w:rPr>
          <w:sz w:val="24"/>
          <w:u w:color="000000"/>
        </w:rPr>
        <w:t xml:space="preserve"> właścicieli lub użytkowników wieczystych nieruchomości zlokalizowanych</w:t>
      </w:r>
      <w:r w:rsidRPr="003C19E3">
        <w:rPr>
          <w:sz w:val="24"/>
          <w:u w:color="000000"/>
        </w:rPr>
        <w:t xml:space="preserve"> </w:t>
      </w:r>
      <w:r w:rsidR="00FD5BEA" w:rsidRPr="003C19E3">
        <w:rPr>
          <w:sz w:val="24"/>
          <w:u w:color="000000"/>
        </w:rPr>
        <w:t>na obszarze rewitalizacji,</w:t>
      </w:r>
      <w:r w:rsidRPr="003C19E3">
        <w:rPr>
          <w:sz w:val="24"/>
          <w:u w:color="000000"/>
        </w:rPr>
        <w:t xml:space="preserve"> podmiotów zarządzających nieruchomościami znajdującymi się na obszarze rewitalizacji, w tym spółdzielni mieszkaniowych, wspólnot mieszkaniowych i towarzystw budownictwa społecznego,</w:t>
      </w:r>
    </w:p>
    <w:p w14:paraId="3A5AE1A1" w14:textId="7E02807C" w:rsidR="00FD5BEA" w:rsidRPr="003C19E3" w:rsidRDefault="004C0F88" w:rsidP="001B0AEC">
      <w:pPr>
        <w:pStyle w:val="Akapitzlist"/>
        <w:numPr>
          <w:ilvl w:val="1"/>
          <w:numId w:val="2"/>
        </w:numPr>
        <w:spacing w:before="120" w:after="120" w:line="276" w:lineRule="auto"/>
        <w:ind w:left="284" w:firstLine="142"/>
        <w:rPr>
          <w:sz w:val="24"/>
          <w:u w:color="000000"/>
        </w:rPr>
      </w:pPr>
      <w:r w:rsidRPr="003C19E3">
        <w:rPr>
          <w:sz w:val="24"/>
          <w:u w:color="000000"/>
        </w:rPr>
        <w:t>3</w:t>
      </w:r>
      <w:r w:rsidR="00FD5BEA" w:rsidRPr="003C19E3">
        <w:rPr>
          <w:sz w:val="24"/>
          <w:u w:color="000000"/>
        </w:rPr>
        <w:t xml:space="preserve"> przedstawicieli </w:t>
      </w:r>
      <w:r w:rsidRPr="003C19E3">
        <w:rPr>
          <w:sz w:val="24"/>
          <w:u w:color="000000"/>
        </w:rPr>
        <w:t xml:space="preserve">podmiotów prowadzących lub zamierzających prowadzić na obszarze rewitalizacji działalność społeczną, w tym </w:t>
      </w:r>
      <w:r w:rsidR="00FD5BEA" w:rsidRPr="003C19E3">
        <w:rPr>
          <w:sz w:val="24"/>
          <w:u w:color="000000"/>
        </w:rPr>
        <w:t>organizacji pozarządowych, podmiotów</w:t>
      </w:r>
      <w:r w:rsidR="00E36C6D" w:rsidRPr="003C19E3">
        <w:rPr>
          <w:sz w:val="24"/>
          <w:u w:color="000000"/>
        </w:rPr>
        <w:t>,</w:t>
      </w:r>
      <w:r w:rsidR="00FD5BEA" w:rsidRPr="003C19E3">
        <w:rPr>
          <w:sz w:val="24"/>
          <w:u w:color="000000"/>
        </w:rPr>
        <w:t xml:space="preserve"> o których mowa w art. 3 ust. 3 ustawy o działalności pożytku publicznego i o wolontariacie oraz grup nieformalnych, prowadzących działalność na obszarze </w:t>
      </w:r>
      <w:r w:rsidR="007A5F69" w:rsidRPr="003C19E3">
        <w:rPr>
          <w:sz w:val="24"/>
          <w:u w:color="000000"/>
        </w:rPr>
        <w:t>Miasta Gostynina</w:t>
      </w:r>
      <w:r w:rsidR="00FD5BEA" w:rsidRPr="003C19E3">
        <w:rPr>
          <w:sz w:val="24"/>
          <w:u w:color="000000"/>
        </w:rPr>
        <w:t>,</w:t>
      </w:r>
    </w:p>
    <w:p w14:paraId="36AD72B9" w14:textId="140E4859" w:rsidR="007616E4" w:rsidRPr="003C19E3" w:rsidRDefault="007616E4" w:rsidP="001B0AEC">
      <w:pPr>
        <w:pStyle w:val="Akapitzlist"/>
        <w:numPr>
          <w:ilvl w:val="1"/>
          <w:numId w:val="2"/>
        </w:numPr>
        <w:spacing w:before="120" w:after="120" w:line="276" w:lineRule="auto"/>
        <w:ind w:left="284" w:firstLine="142"/>
        <w:rPr>
          <w:sz w:val="24"/>
          <w:u w:color="000000"/>
        </w:rPr>
      </w:pPr>
      <w:r w:rsidRPr="003C19E3">
        <w:rPr>
          <w:sz w:val="24"/>
          <w:u w:color="000000"/>
        </w:rPr>
        <w:t xml:space="preserve">1 przedstawiciela organów władzy publicznej, innych niż wskazanych w pkt 7-8, lub podmiotów innych niż organy władzy publicznej, realizujących na obszarze rewitalizacji </w:t>
      </w:r>
      <w:r w:rsidRPr="003C19E3">
        <w:rPr>
          <w:sz w:val="24"/>
          <w:u w:color="000000"/>
        </w:rPr>
        <w:lastRenderedPageBreak/>
        <w:t>uprawnienia Skarbu Państwa, wskazanego przez w/w organy, w formie pisma skierowanego do Burmistrza Miasta Gostynina,</w:t>
      </w:r>
    </w:p>
    <w:p w14:paraId="4B8EB41B" w14:textId="28A0AD0B" w:rsidR="00FD5BEA" w:rsidRPr="003C19E3" w:rsidRDefault="00FD5BEA" w:rsidP="001B0AEC">
      <w:pPr>
        <w:pStyle w:val="Akapitzlist"/>
        <w:numPr>
          <w:ilvl w:val="1"/>
          <w:numId w:val="2"/>
        </w:numPr>
        <w:spacing w:before="120" w:after="120" w:line="276" w:lineRule="auto"/>
        <w:ind w:left="1134"/>
        <w:rPr>
          <w:sz w:val="24"/>
          <w:u w:color="000000"/>
        </w:rPr>
      </w:pPr>
      <w:r w:rsidRPr="003C19E3">
        <w:rPr>
          <w:sz w:val="24"/>
          <w:u w:color="000000"/>
        </w:rPr>
        <w:t xml:space="preserve">2 przedstawicieli Rady Miejskiej w </w:t>
      </w:r>
      <w:r w:rsidR="007A5F69" w:rsidRPr="003C19E3">
        <w:rPr>
          <w:sz w:val="24"/>
          <w:u w:color="000000"/>
        </w:rPr>
        <w:t>Gostyninie</w:t>
      </w:r>
      <w:r w:rsidR="006B43D9" w:rsidRPr="003C19E3">
        <w:rPr>
          <w:sz w:val="24"/>
          <w:u w:color="000000"/>
        </w:rPr>
        <w:t>,</w:t>
      </w:r>
      <w:r w:rsidRPr="003C19E3">
        <w:rPr>
          <w:sz w:val="24"/>
          <w:u w:color="000000"/>
        </w:rPr>
        <w:t xml:space="preserve"> wskazanych przez Radę ze swego grona,</w:t>
      </w:r>
    </w:p>
    <w:p w14:paraId="3CA048C0" w14:textId="5466CE96" w:rsidR="00FD5BEA" w:rsidRPr="003C19E3" w:rsidRDefault="004C0F88" w:rsidP="001B0AEC">
      <w:pPr>
        <w:pStyle w:val="Akapitzlist"/>
        <w:numPr>
          <w:ilvl w:val="1"/>
          <w:numId w:val="2"/>
        </w:numPr>
        <w:spacing w:before="120" w:after="120" w:line="276" w:lineRule="auto"/>
        <w:ind w:left="1134"/>
        <w:rPr>
          <w:sz w:val="24"/>
          <w:u w:color="000000"/>
        </w:rPr>
      </w:pPr>
      <w:r w:rsidRPr="003C19E3">
        <w:rPr>
          <w:sz w:val="24"/>
          <w:u w:color="000000"/>
        </w:rPr>
        <w:t>2</w:t>
      </w:r>
      <w:r w:rsidR="00FD5BEA" w:rsidRPr="003C19E3">
        <w:rPr>
          <w:sz w:val="24"/>
          <w:u w:color="000000"/>
        </w:rPr>
        <w:t xml:space="preserve"> przedstawicieli Urzędu </w:t>
      </w:r>
      <w:r w:rsidR="007A5F69" w:rsidRPr="003C19E3">
        <w:rPr>
          <w:sz w:val="24"/>
          <w:u w:color="000000"/>
        </w:rPr>
        <w:t>Miasta Gostynina</w:t>
      </w:r>
      <w:r w:rsidRPr="003C19E3">
        <w:rPr>
          <w:sz w:val="24"/>
          <w:u w:color="000000"/>
        </w:rPr>
        <w:t xml:space="preserve"> </w:t>
      </w:r>
      <w:r w:rsidR="00FD5BEA" w:rsidRPr="003C19E3">
        <w:rPr>
          <w:sz w:val="24"/>
          <w:u w:color="000000"/>
        </w:rPr>
        <w:t xml:space="preserve">lub </w:t>
      </w:r>
      <w:r w:rsidR="007A5F69" w:rsidRPr="003C19E3">
        <w:rPr>
          <w:sz w:val="24"/>
          <w:u w:color="000000"/>
        </w:rPr>
        <w:t>miejskich</w:t>
      </w:r>
      <w:r w:rsidR="00FD5BEA" w:rsidRPr="003C19E3">
        <w:rPr>
          <w:sz w:val="24"/>
          <w:u w:color="000000"/>
        </w:rPr>
        <w:t xml:space="preserve"> jednostek organizacyjnych</w:t>
      </w:r>
      <w:r w:rsidR="001644E2" w:rsidRPr="003C19E3">
        <w:rPr>
          <w:sz w:val="24"/>
          <w:u w:color="000000"/>
        </w:rPr>
        <w:t>,</w:t>
      </w:r>
      <w:r w:rsidR="00FD5BEA" w:rsidRPr="003C19E3">
        <w:rPr>
          <w:sz w:val="24"/>
          <w:u w:color="000000"/>
        </w:rPr>
        <w:t xml:space="preserve"> lub spółek </w:t>
      </w:r>
      <w:r w:rsidR="007A5F69" w:rsidRPr="003C19E3">
        <w:rPr>
          <w:sz w:val="24"/>
          <w:u w:color="000000"/>
        </w:rPr>
        <w:t>miejskich</w:t>
      </w:r>
      <w:r w:rsidR="00FD5BEA" w:rsidRPr="003C19E3">
        <w:rPr>
          <w:sz w:val="24"/>
          <w:u w:color="000000"/>
        </w:rPr>
        <w:t xml:space="preserve">, wskazanych przez </w:t>
      </w:r>
      <w:r w:rsidRPr="003C19E3">
        <w:rPr>
          <w:sz w:val="24"/>
          <w:u w:color="000000"/>
        </w:rPr>
        <w:t xml:space="preserve">Burmistrza Miasta </w:t>
      </w:r>
      <w:r w:rsidR="007A5F69" w:rsidRPr="003C19E3">
        <w:rPr>
          <w:sz w:val="24"/>
          <w:u w:color="000000"/>
        </w:rPr>
        <w:t>Gostynina</w:t>
      </w:r>
      <w:r w:rsidR="007616E4" w:rsidRPr="003C19E3">
        <w:rPr>
          <w:sz w:val="24"/>
          <w:u w:color="000000"/>
        </w:rPr>
        <w:t>.</w:t>
      </w:r>
    </w:p>
    <w:p w14:paraId="4B9AF785" w14:textId="77777777" w:rsidR="00FD5BEA" w:rsidRPr="003C19E3" w:rsidRDefault="00FD5BEA" w:rsidP="001B0AEC">
      <w:pPr>
        <w:pStyle w:val="Akapitzlist"/>
        <w:numPr>
          <w:ilvl w:val="0"/>
          <w:numId w:val="2"/>
        </w:numPr>
        <w:spacing w:before="120" w:after="120" w:line="276" w:lineRule="auto"/>
        <w:rPr>
          <w:sz w:val="24"/>
          <w:u w:color="000000"/>
        </w:rPr>
      </w:pPr>
      <w:r w:rsidRPr="003C19E3">
        <w:rPr>
          <w:sz w:val="24"/>
          <w:u w:color="000000"/>
        </w:rPr>
        <w:t>Członkiem Komitetu nie może być osoba skazana prawomocnym wyrokiem sądowym za przestępstwo z winy umyślnej lub wobec której sąd orzekł środek karny w postaci pozbawienia praw publicznych.</w:t>
      </w:r>
    </w:p>
    <w:p w14:paraId="1316997D" w14:textId="77777777" w:rsidR="00FD5BEA" w:rsidRPr="003C19E3" w:rsidRDefault="00FD5BEA" w:rsidP="001B0AEC">
      <w:pPr>
        <w:pStyle w:val="Akapitzlist"/>
        <w:numPr>
          <w:ilvl w:val="0"/>
          <w:numId w:val="2"/>
        </w:numPr>
        <w:spacing w:before="120" w:after="120" w:line="276" w:lineRule="auto"/>
        <w:rPr>
          <w:sz w:val="24"/>
          <w:u w:color="000000"/>
        </w:rPr>
      </w:pPr>
      <w:r w:rsidRPr="003C19E3">
        <w:rPr>
          <w:sz w:val="24"/>
          <w:u w:color="000000"/>
        </w:rPr>
        <w:t>Członkiem Komitetu nie może być osoba niepełnoletnia.</w:t>
      </w:r>
    </w:p>
    <w:p w14:paraId="650B00A9" w14:textId="77777777" w:rsidR="00FD5BEA" w:rsidRPr="003C19E3" w:rsidRDefault="00FD5BEA" w:rsidP="001B0AEC">
      <w:pPr>
        <w:pStyle w:val="Akapitzlist"/>
        <w:numPr>
          <w:ilvl w:val="0"/>
          <w:numId w:val="2"/>
        </w:numPr>
        <w:spacing w:before="120" w:after="120" w:line="276" w:lineRule="auto"/>
        <w:rPr>
          <w:sz w:val="24"/>
          <w:u w:color="000000"/>
        </w:rPr>
      </w:pPr>
      <w:r w:rsidRPr="003C19E3">
        <w:rPr>
          <w:sz w:val="24"/>
          <w:u w:color="000000"/>
        </w:rPr>
        <w:t>Jedna osoba może reprezentować w Komitecie tylko jedną z grup interesariuszy wymieniowych w ust. 1.</w:t>
      </w:r>
    </w:p>
    <w:p w14:paraId="722552B2" w14:textId="77777777" w:rsidR="00FD5BEA" w:rsidRPr="003C19E3" w:rsidRDefault="00FD5BEA" w:rsidP="00FD5BEA">
      <w:pPr>
        <w:keepLines/>
        <w:spacing w:before="120" w:after="120"/>
        <w:jc w:val="center"/>
        <w:rPr>
          <w:b/>
          <w:sz w:val="24"/>
        </w:rPr>
      </w:pPr>
    </w:p>
    <w:p w14:paraId="1CE267CF" w14:textId="77777777" w:rsidR="00FD5BEA" w:rsidRPr="003C19E3" w:rsidRDefault="00FD5BEA" w:rsidP="00FD5BEA">
      <w:pPr>
        <w:keepLines/>
        <w:spacing w:before="120" w:after="120"/>
        <w:jc w:val="center"/>
        <w:rPr>
          <w:b/>
          <w:sz w:val="24"/>
        </w:rPr>
      </w:pPr>
      <w:r w:rsidRPr="003C19E3">
        <w:rPr>
          <w:b/>
          <w:sz w:val="24"/>
        </w:rPr>
        <w:t>§ 3.</w:t>
      </w:r>
    </w:p>
    <w:p w14:paraId="34B52E77" w14:textId="6E77E281" w:rsidR="00FD5BEA" w:rsidRPr="003C19E3" w:rsidRDefault="00FD5BEA" w:rsidP="001B0AEC">
      <w:pPr>
        <w:pStyle w:val="Akapitzlist"/>
        <w:keepLines/>
        <w:numPr>
          <w:ilvl w:val="0"/>
          <w:numId w:val="3"/>
        </w:numPr>
        <w:spacing w:before="120" w:after="120" w:line="276" w:lineRule="auto"/>
        <w:rPr>
          <w:sz w:val="24"/>
          <w:u w:color="000000"/>
        </w:rPr>
      </w:pPr>
      <w:r w:rsidRPr="003C19E3">
        <w:rPr>
          <w:sz w:val="24"/>
          <w:u w:color="000000"/>
        </w:rPr>
        <w:t>Kandydaci na Członków Komitetu, o których mowa w § 2 pkt 1-</w:t>
      </w:r>
      <w:r w:rsidR="00A44419" w:rsidRPr="003C19E3">
        <w:rPr>
          <w:sz w:val="24"/>
          <w:u w:color="000000"/>
        </w:rPr>
        <w:t>5</w:t>
      </w:r>
      <w:r w:rsidR="0084753D" w:rsidRPr="003C19E3">
        <w:rPr>
          <w:sz w:val="24"/>
          <w:u w:color="000000"/>
        </w:rPr>
        <w:t>,</w:t>
      </w:r>
      <w:r w:rsidRPr="003C19E3">
        <w:rPr>
          <w:sz w:val="24"/>
          <w:u w:color="000000"/>
        </w:rPr>
        <w:t xml:space="preserve"> wybierani są</w:t>
      </w:r>
    </w:p>
    <w:p w14:paraId="25C462E6" w14:textId="56B7CE7D" w:rsidR="00FD5BEA" w:rsidRPr="003C19E3" w:rsidRDefault="00FD5BEA" w:rsidP="001B0AEC">
      <w:pPr>
        <w:pStyle w:val="Akapitzlist"/>
        <w:keepLines/>
        <w:spacing w:before="120" w:after="120" w:line="276" w:lineRule="auto"/>
        <w:rPr>
          <w:sz w:val="24"/>
          <w:u w:color="000000"/>
        </w:rPr>
      </w:pPr>
      <w:r w:rsidRPr="003C19E3">
        <w:rPr>
          <w:sz w:val="24"/>
          <w:u w:color="000000"/>
        </w:rPr>
        <w:t xml:space="preserve">w trybie otwartego naboru ogłoszonego przez </w:t>
      </w:r>
      <w:r w:rsidR="00A44419" w:rsidRPr="003C19E3">
        <w:rPr>
          <w:sz w:val="24"/>
          <w:u w:color="000000"/>
        </w:rPr>
        <w:t xml:space="preserve">Burmistrza </w:t>
      </w:r>
      <w:r w:rsidR="007616E4" w:rsidRPr="003C19E3">
        <w:rPr>
          <w:sz w:val="24"/>
          <w:u w:color="000000"/>
        </w:rPr>
        <w:t>Miasta Gostynina</w:t>
      </w:r>
      <w:r w:rsidRPr="003C19E3">
        <w:rPr>
          <w:sz w:val="24"/>
          <w:u w:color="000000"/>
        </w:rPr>
        <w:t>.</w:t>
      </w:r>
    </w:p>
    <w:p w14:paraId="7A12D8F5" w14:textId="513AC14C" w:rsidR="00FD5BEA" w:rsidRPr="003C19E3" w:rsidRDefault="00A44419" w:rsidP="001B0AEC">
      <w:pPr>
        <w:pStyle w:val="Akapitzlist"/>
        <w:keepLines/>
        <w:numPr>
          <w:ilvl w:val="0"/>
          <w:numId w:val="3"/>
        </w:numPr>
        <w:spacing w:before="120" w:after="120" w:line="276" w:lineRule="auto"/>
        <w:rPr>
          <w:sz w:val="24"/>
          <w:u w:color="000000"/>
        </w:rPr>
      </w:pPr>
      <w:r w:rsidRPr="003C19E3">
        <w:rPr>
          <w:sz w:val="24"/>
          <w:u w:color="000000"/>
        </w:rPr>
        <w:t xml:space="preserve">Burmistrz </w:t>
      </w:r>
      <w:r w:rsidR="007616E4" w:rsidRPr="003C19E3">
        <w:rPr>
          <w:sz w:val="24"/>
          <w:u w:color="000000"/>
        </w:rPr>
        <w:t>Miasta Gostynina</w:t>
      </w:r>
      <w:r w:rsidRPr="003C19E3">
        <w:rPr>
          <w:sz w:val="24"/>
          <w:u w:color="000000"/>
        </w:rPr>
        <w:t xml:space="preserve"> </w:t>
      </w:r>
      <w:r w:rsidR="00FD5BEA" w:rsidRPr="003C19E3">
        <w:rPr>
          <w:sz w:val="24"/>
          <w:u w:color="000000"/>
        </w:rPr>
        <w:t xml:space="preserve">ogłasza nabór na Członków Komitetu na 14 dni przed planowanym rozpoczęciem naboru, poprzez zamieszczenie ogłoszenia na stronie internetowej Urzędu </w:t>
      </w:r>
      <w:r w:rsidR="007616E4" w:rsidRPr="003C19E3">
        <w:rPr>
          <w:sz w:val="24"/>
          <w:u w:color="000000"/>
        </w:rPr>
        <w:t>Miasta Gostynina</w:t>
      </w:r>
      <w:r w:rsidR="00FD5BEA" w:rsidRPr="003C19E3">
        <w:rPr>
          <w:sz w:val="24"/>
          <w:u w:color="000000"/>
        </w:rPr>
        <w:t xml:space="preserve">, w Biuletynie Informacji Publicznej Urzędu </w:t>
      </w:r>
      <w:r w:rsidR="007616E4" w:rsidRPr="003C19E3">
        <w:rPr>
          <w:sz w:val="24"/>
          <w:u w:color="000000"/>
        </w:rPr>
        <w:t>Miasta Gostynina</w:t>
      </w:r>
      <w:r w:rsidR="00FD5BEA" w:rsidRPr="003C19E3">
        <w:rPr>
          <w:sz w:val="24"/>
          <w:u w:color="000000"/>
        </w:rPr>
        <w:t xml:space="preserve"> oraz wywieszenie na tablicy ogłoszeń w Urzędzie </w:t>
      </w:r>
      <w:r w:rsidR="007616E4" w:rsidRPr="003C19E3">
        <w:rPr>
          <w:sz w:val="24"/>
          <w:u w:color="000000"/>
        </w:rPr>
        <w:t>Miasta Gostynina</w:t>
      </w:r>
      <w:r w:rsidR="00FD5BEA" w:rsidRPr="003C19E3">
        <w:rPr>
          <w:sz w:val="24"/>
          <w:u w:color="000000"/>
        </w:rPr>
        <w:t>.</w:t>
      </w:r>
    </w:p>
    <w:p w14:paraId="401A332D" w14:textId="77777777" w:rsidR="00FD5BEA" w:rsidRPr="003C19E3" w:rsidRDefault="00FD5BEA" w:rsidP="001B0AEC">
      <w:pPr>
        <w:pStyle w:val="Akapitzlist"/>
        <w:keepLines/>
        <w:numPr>
          <w:ilvl w:val="0"/>
          <w:numId w:val="3"/>
        </w:numPr>
        <w:spacing w:before="120" w:after="120" w:line="276" w:lineRule="auto"/>
        <w:rPr>
          <w:sz w:val="24"/>
          <w:u w:color="000000"/>
        </w:rPr>
      </w:pPr>
      <w:r w:rsidRPr="003C19E3">
        <w:rPr>
          <w:sz w:val="24"/>
          <w:u w:color="000000"/>
        </w:rPr>
        <w:t>Ogłoszenie zawiera:</w:t>
      </w:r>
    </w:p>
    <w:p w14:paraId="482A2F12" w14:textId="77777777" w:rsidR="00FD5BEA" w:rsidRPr="003C19E3" w:rsidRDefault="00FD5BEA" w:rsidP="001B0AEC">
      <w:pPr>
        <w:pStyle w:val="Akapitzlist"/>
        <w:keepLines/>
        <w:numPr>
          <w:ilvl w:val="1"/>
          <w:numId w:val="3"/>
        </w:numPr>
        <w:spacing w:before="120" w:after="120" w:line="276" w:lineRule="auto"/>
        <w:ind w:left="1134"/>
        <w:rPr>
          <w:sz w:val="24"/>
          <w:u w:color="000000"/>
        </w:rPr>
      </w:pPr>
      <w:r w:rsidRPr="003C19E3">
        <w:rPr>
          <w:sz w:val="24"/>
          <w:u w:color="000000"/>
        </w:rPr>
        <w:t>informację o naborze na Członków Komitetu;</w:t>
      </w:r>
    </w:p>
    <w:p w14:paraId="155CAAB2" w14:textId="77777777" w:rsidR="00FD5BEA" w:rsidRPr="003C19E3" w:rsidRDefault="00FD5BEA" w:rsidP="001B0AEC">
      <w:pPr>
        <w:pStyle w:val="Akapitzlist"/>
        <w:keepLines/>
        <w:numPr>
          <w:ilvl w:val="1"/>
          <w:numId w:val="3"/>
        </w:numPr>
        <w:spacing w:before="120" w:after="120" w:line="276" w:lineRule="auto"/>
        <w:ind w:left="1134"/>
        <w:rPr>
          <w:sz w:val="24"/>
          <w:u w:color="000000"/>
        </w:rPr>
      </w:pPr>
      <w:r w:rsidRPr="003C19E3">
        <w:rPr>
          <w:sz w:val="24"/>
          <w:u w:color="000000"/>
        </w:rPr>
        <w:t>informację na temat terminu, sposobu i miejsca składania formularza zgłoszeniowego kandydata na członka Komitetu oraz wykazu dokumentów, które należy dołączyć do formularza.</w:t>
      </w:r>
    </w:p>
    <w:p w14:paraId="79994BD6" w14:textId="6E23432E" w:rsidR="006B43D9" w:rsidRPr="003C19E3" w:rsidRDefault="006B43D9" w:rsidP="001B0AEC">
      <w:pPr>
        <w:pStyle w:val="Akapitzlist"/>
        <w:keepLines/>
        <w:numPr>
          <w:ilvl w:val="0"/>
          <w:numId w:val="3"/>
        </w:numPr>
        <w:spacing w:before="120" w:after="120" w:line="276" w:lineRule="auto"/>
        <w:rPr>
          <w:sz w:val="24"/>
          <w:u w:color="000000"/>
        </w:rPr>
      </w:pPr>
      <w:r w:rsidRPr="003C19E3">
        <w:rPr>
          <w:sz w:val="24"/>
          <w:u w:color="000000"/>
        </w:rPr>
        <w:t xml:space="preserve">Podmioty, o których mowa w § 2 ust. 1 pkt </w:t>
      </w:r>
      <w:r w:rsidR="00A44419" w:rsidRPr="003C19E3">
        <w:rPr>
          <w:sz w:val="24"/>
          <w:u w:color="000000"/>
        </w:rPr>
        <w:t>6</w:t>
      </w:r>
      <w:r w:rsidRPr="003C19E3">
        <w:rPr>
          <w:sz w:val="24"/>
          <w:u w:color="000000"/>
        </w:rPr>
        <w:t>-</w:t>
      </w:r>
      <w:r w:rsidR="00A44419" w:rsidRPr="003C19E3">
        <w:rPr>
          <w:sz w:val="24"/>
          <w:u w:color="000000"/>
        </w:rPr>
        <w:t>8</w:t>
      </w:r>
      <w:r w:rsidRPr="003C19E3">
        <w:rPr>
          <w:sz w:val="24"/>
          <w:u w:color="000000"/>
        </w:rPr>
        <w:t>, mają 35 dni na wskazanie członków Komitetu, licząc od momentu ogłoszenia naboru.</w:t>
      </w:r>
    </w:p>
    <w:p w14:paraId="1F0D2A62" w14:textId="77777777" w:rsidR="00FD5BEA" w:rsidRPr="003C19E3" w:rsidRDefault="00FD5BEA" w:rsidP="00FD5BEA">
      <w:pPr>
        <w:keepLines/>
        <w:spacing w:before="120" w:after="120"/>
        <w:jc w:val="center"/>
        <w:rPr>
          <w:b/>
          <w:sz w:val="24"/>
        </w:rPr>
      </w:pPr>
    </w:p>
    <w:p w14:paraId="571FC286" w14:textId="77777777" w:rsidR="00FD5BEA" w:rsidRPr="003C19E3" w:rsidRDefault="00FD5BEA" w:rsidP="00FD5BEA">
      <w:pPr>
        <w:keepLines/>
        <w:spacing w:before="120" w:after="120"/>
        <w:jc w:val="center"/>
        <w:rPr>
          <w:sz w:val="24"/>
          <w:u w:color="000000"/>
        </w:rPr>
      </w:pPr>
      <w:r w:rsidRPr="003C19E3">
        <w:rPr>
          <w:b/>
          <w:sz w:val="24"/>
        </w:rPr>
        <w:t>§ 4.</w:t>
      </w:r>
    </w:p>
    <w:p w14:paraId="78766F1C" w14:textId="77777777" w:rsidR="00FD5BEA" w:rsidRPr="003C19E3" w:rsidRDefault="00FD5BEA" w:rsidP="00FD5BEA">
      <w:pPr>
        <w:pStyle w:val="Akapitzlist"/>
        <w:keepLines/>
        <w:numPr>
          <w:ilvl w:val="0"/>
          <w:numId w:val="4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>Kandydat na Członka Komitetu składa formularz zgłoszeniowy wraz z listą poparcia podpisaną przez co najmniej:</w:t>
      </w:r>
    </w:p>
    <w:p w14:paraId="72917C9B" w14:textId="77777777" w:rsidR="00FD5BEA" w:rsidRPr="003C19E3" w:rsidRDefault="00FD5BEA" w:rsidP="003C19E3">
      <w:pPr>
        <w:pStyle w:val="Akapitzlist"/>
        <w:keepLines/>
        <w:numPr>
          <w:ilvl w:val="1"/>
          <w:numId w:val="4"/>
        </w:numPr>
        <w:spacing w:before="120" w:after="120"/>
        <w:ind w:left="1134"/>
        <w:rPr>
          <w:sz w:val="24"/>
          <w:u w:color="000000"/>
        </w:rPr>
      </w:pPr>
      <w:r w:rsidRPr="003C19E3">
        <w:rPr>
          <w:sz w:val="24"/>
          <w:u w:color="000000"/>
        </w:rPr>
        <w:t>10 pełnoletnich mieszkańców obszaru rewitalizacji, w przypadku osób, o których mowa w § 2 ust. 1 pkt 1,</w:t>
      </w:r>
    </w:p>
    <w:p w14:paraId="526634D4" w14:textId="77777777" w:rsidR="00FD5BEA" w:rsidRPr="003C19E3" w:rsidRDefault="00FD5BEA" w:rsidP="003C19E3">
      <w:pPr>
        <w:pStyle w:val="Akapitzlist"/>
        <w:keepLines/>
        <w:numPr>
          <w:ilvl w:val="1"/>
          <w:numId w:val="4"/>
        </w:numPr>
        <w:spacing w:before="120" w:after="120"/>
        <w:ind w:left="1134"/>
        <w:rPr>
          <w:sz w:val="24"/>
          <w:u w:color="000000"/>
        </w:rPr>
      </w:pPr>
      <w:r w:rsidRPr="003C19E3">
        <w:rPr>
          <w:sz w:val="24"/>
          <w:u w:color="000000"/>
        </w:rPr>
        <w:t>10 pełnoletnich mieszkańców spoza obszaru rewitalizacji, w przypadku osób, o których mowa w § 2 ust. 1 pkt 2,</w:t>
      </w:r>
    </w:p>
    <w:p w14:paraId="36057FDC" w14:textId="6348DEAF" w:rsidR="00FD5BEA" w:rsidRPr="003C19E3" w:rsidRDefault="00A44419" w:rsidP="003C19E3">
      <w:pPr>
        <w:pStyle w:val="Akapitzlist"/>
        <w:numPr>
          <w:ilvl w:val="1"/>
          <w:numId w:val="4"/>
        </w:numPr>
        <w:spacing w:before="120" w:after="120"/>
        <w:ind w:left="1134"/>
        <w:rPr>
          <w:sz w:val="24"/>
          <w:u w:color="000000"/>
        </w:rPr>
      </w:pPr>
      <w:r w:rsidRPr="003C19E3">
        <w:rPr>
          <w:sz w:val="24"/>
          <w:u w:color="000000"/>
        </w:rPr>
        <w:t>3</w:t>
      </w:r>
      <w:r w:rsidR="00FD5BEA" w:rsidRPr="003C19E3">
        <w:rPr>
          <w:sz w:val="24"/>
          <w:u w:color="000000"/>
        </w:rPr>
        <w:t xml:space="preserve"> przedsiębiorców w rozumieniu ustawy z dnia 6 marca 2018 r. Prawo przedsiębiorców (Dz. U. z 2024 r. poz. 236 ze zm.) prowadzących działalność gospodarczą na obszarze rewitalizacji w przypadku przedstawiciela, o którym mowa w § 2 ust. 1 pkt 3,</w:t>
      </w:r>
    </w:p>
    <w:p w14:paraId="0C06E268" w14:textId="6781072F" w:rsidR="00FD5BEA" w:rsidRPr="003C19E3" w:rsidRDefault="00FD5BEA" w:rsidP="003C19E3">
      <w:pPr>
        <w:pStyle w:val="Akapitzlist"/>
        <w:numPr>
          <w:ilvl w:val="1"/>
          <w:numId w:val="4"/>
        </w:numPr>
        <w:spacing w:before="120" w:after="120"/>
        <w:ind w:left="1134"/>
        <w:rPr>
          <w:sz w:val="24"/>
          <w:u w:color="000000"/>
        </w:rPr>
      </w:pPr>
      <w:r w:rsidRPr="003C19E3">
        <w:rPr>
          <w:sz w:val="24"/>
          <w:u w:color="000000"/>
        </w:rPr>
        <w:t xml:space="preserve">3 </w:t>
      </w:r>
      <w:r w:rsidR="00A44419" w:rsidRPr="003C19E3">
        <w:rPr>
          <w:sz w:val="24"/>
          <w:u w:color="000000"/>
        </w:rPr>
        <w:t>interesariuszy, o których mowa w § 2 ust. 1 pkt 4</w:t>
      </w:r>
      <w:r w:rsidRPr="003C19E3">
        <w:rPr>
          <w:sz w:val="24"/>
          <w:u w:color="000000"/>
        </w:rPr>
        <w:t>, w przypadku przedstawiciela, o którym mowa w § 2 ust. 1 pkt 4;</w:t>
      </w:r>
    </w:p>
    <w:p w14:paraId="3A3899BB" w14:textId="272BDE6F" w:rsidR="00FD5BEA" w:rsidRPr="003C19E3" w:rsidRDefault="00FD5BEA" w:rsidP="003C19E3">
      <w:pPr>
        <w:pStyle w:val="Akapitzlist"/>
        <w:keepLines/>
        <w:numPr>
          <w:ilvl w:val="1"/>
          <w:numId w:val="4"/>
        </w:numPr>
        <w:spacing w:before="120" w:after="120"/>
        <w:ind w:left="1134"/>
        <w:rPr>
          <w:sz w:val="24"/>
          <w:u w:color="000000"/>
        </w:rPr>
      </w:pPr>
      <w:r w:rsidRPr="003C19E3">
        <w:rPr>
          <w:sz w:val="24"/>
          <w:u w:color="000000"/>
        </w:rPr>
        <w:lastRenderedPageBreak/>
        <w:t xml:space="preserve">statutowe władze 2 organizacji pozarządowych, prowadzących działalność na obszarze </w:t>
      </w:r>
      <w:r w:rsidR="007616E4" w:rsidRPr="003C19E3">
        <w:rPr>
          <w:sz w:val="24"/>
          <w:u w:color="000000"/>
        </w:rPr>
        <w:t>Miasta Gostynina</w:t>
      </w:r>
      <w:r w:rsidRPr="003C19E3">
        <w:rPr>
          <w:sz w:val="24"/>
          <w:u w:color="000000"/>
        </w:rPr>
        <w:t>, w przypadku przedstawiciela, o którym mowa w § 2 ust. 1 pkt </w:t>
      </w:r>
      <w:r w:rsidR="00A44419" w:rsidRPr="003C19E3">
        <w:rPr>
          <w:sz w:val="24"/>
          <w:u w:color="000000"/>
        </w:rPr>
        <w:t>5</w:t>
      </w:r>
      <w:r w:rsidRPr="003C19E3">
        <w:rPr>
          <w:sz w:val="24"/>
          <w:u w:color="000000"/>
        </w:rPr>
        <w:t>.</w:t>
      </w:r>
    </w:p>
    <w:p w14:paraId="31ED5ABA" w14:textId="77777777" w:rsidR="00C529D1" w:rsidRPr="003C19E3" w:rsidRDefault="00FD5BEA" w:rsidP="00C529D1">
      <w:pPr>
        <w:pStyle w:val="Akapitzlist"/>
        <w:keepLines/>
        <w:numPr>
          <w:ilvl w:val="0"/>
          <w:numId w:val="4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>Formularz zgłoszeniow</w:t>
      </w:r>
      <w:r w:rsidR="006775BE" w:rsidRPr="003C19E3">
        <w:rPr>
          <w:sz w:val="24"/>
          <w:u w:color="000000"/>
        </w:rPr>
        <w:t>y stanowi załącznik nr 1 do Regulaminu.</w:t>
      </w:r>
      <w:r w:rsidRPr="003C19E3">
        <w:rPr>
          <w:sz w:val="24"/>
          <w:u w:color="000000"/>
        </w:rPr>
        <w:t xml:space="preserve"> </w:t>
      </w:r>
      <w:r w:rsidR="006775BE" w:rsidRPr="003C19E3">
        <w:rPr>
          <w:sz w:val="24"/>
          <w:u w:color="000000"/>
        </w:rPr>
        <w:t>L</w:t>
      </w:r>
      <w:r w:rsidRPr="003C19E3">
        <w:rPr>
          <w:sz w:val="24"/>
          <w:u w:color="000000"/>
        </w:rPr>
        <w:t>ist</w:t>
      </w:r>
      <w:r w:rsidR="006775BE" w:rsidRPr="003C19E3">
        <w:rPr>
          <w:sz w:val="24"/>
          <w:u w:color="000000"/>
        </w:rPr>
        <w:t>y poparcia dla kandydatów na Członków Komitetu, będących przedstawicielami grup wymienionych w § 2 pkt 1-5</w:t>
      </w:r>
      <w:r w:rsidRPr="003C19E3">
        <w:rPr>
          <w:sz w:val="24"/>
          <w:u w:color="000000"/>
        </w:rPr>
        <w:t xml:space="preserve">, stanowią załączniki </w:t>
      </w:r>
      <w:r w:rsidR="006775BE" w:rsidRPr="003C19E3">
        <w:rPr>
          <w:sz w:val="24"/>
          <w:u w:color="000000"/>
        </w:rPr>
        <w:t xml:space="preserve">nr 2-4 </w:t>
      </w:r>
      <w:r w:rsidRPr="003C19E3">
        <w:rPr>
          <w:sz w:val="24"/>
          <w:u w:color="000000"/>
        </w:rPr>
        <w:t>do Regulaminu</w:t>
      </w:r>
      <w:r w:rsidR="006775BE" w:rsidRPr="003C19E3">
        <w:rPr>
          <w:sz w:val="24"/>
          <w:u w:color="000000"/>
        </w:rPr>
        <w:t>.</w:t>
      </w:r>
    </w:p>
    <w:p w14:paraId="65E0B100" w14:textId="36EBC477" w:rsidR="006775BE" w:rsidRPr="003C19E3" w:rsidRDefault="00C529D1" w:rsidP="00C529D1">
      <w:pPr>
        <w:pStyle w:val="Akapitzlist"/>
        <w:keepLines/>
        <w:numPr>
          <w:ilvl w:val="0"/>
          <w:numId w:val="4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 xml:space="preserve">Wypełnione </w:t>
      </w:r>
      <w:r w:rsidR="004A3A6B" w:rsidRPr="003C19E3">
        <w:rPr>
          <w:sz w:val="24"/>
          <w:u w:color="000000"/>
        </w:rPr>
        <w:t>dokumenty</w:t>
      </w:r>
      <w:r w:rsidRPr="003C19E3">
        <w:rPr>
          <w:sz w:val="24"/>
          <w:u w:color="000000"/>
        </w:rPr>
        <w:t xml:space="preserve">, o których mowa w § 4 pkt 2, należy złożyć do Burmistrza </w:t>
      </w:r>
      <w:r w:rsidR="007616E4" w:rsidRPr="003C19E3">
        <w:rPr>
          <w:sz w:val="24"/>
          <w:u w:color="000000"/>
        </w:rPr>
        <w:t>Miasta Gostynina</w:t>
      </w:r>
      <w:r w:rsidRPr="003C19E3">
        <w:rPr>
          <w:sz w:val="24"/>
          <w:u w:color="000000"/>
        </w:rPr>
        <w:t>.</w:t>
      </w:r>
    </w:p>
    <w:p w14:paraId="3137B975" w14:textId="77777777" w:rsidR="00FD5BEA" w:rsidRPr="003C19E3" w:rsidRDefault="00FD5BEA" w:rsidP="00FD5BEA">
      <w:pPr>
        <w:pStyle w:val="Akapitzlist"/>
        <w:keepLines/>
        <w:numPr>
          <w:ilvl w:val="0"/>
          <w:numId w:val="4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>Każdy kandydat na Członka Komitetu może złożyć tylko jeden formularz zgłoszeniowy.</w:t>
      </w:r>
    </w:p>
    <w:p w14:paraId="41D27972" w14:textId="77777777" w:rsidR="00FD5BEA" w:rsidRPr="003C19E3" w:rsidRDefault="00FD5BEA" w:rsidP="00FD5BEA">
      <w:pPr>
        <w:pStyle w:val="Akapitzlist"/>
        <w:keepLines/>
        <w:numPr>
          <w:ilvl w:val="0"/>
          <w:numId w:val="4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>Termin na złożenie formularza zgłoszeniowego wraz z załącznikami wynosi 21 dni, licząc od uruchomienia naboru.</w:t>
      </w:r>
    </w:p>
    <w:p w14:paraId="4289F03E" w14:textId="35EEFBE7" w:rsidR="00FD5BEA" w:rsidRPr="003C19E3" w:rsidRDefault="00FD5BEA" w:rsidP="00FD5BEA">
      <w:pPr>
        <w:pStyle w:val="Akapitzlist"/>
        <w:keepLines/>
        <w:numPr>
          <w:ilvl w:val="0"/>
          <w:numId w:val="4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>O złożeniu w terminie formularza zgłoszeniowego decyduje data jego wpływu</w:t>
      </w:r>
      <w:r w:rsidR="001644E2" w:rsidRPr="003C19E3">
        <w:rPr>
          <w:sz w:val="24"/>
          <w:u w:color="000000"/>
        </w:rPr>
        <w:t xml:space="preserve"> do Urzędu </w:t>
      </w:r>
      <w:r w:rsidR="007616E4" w:rsidRPr="003C19E3">
        <w:rPr>
          <w:sz w:val="24"/>
          <w:u w:color="000000"/>
        </w:rPr>
        <w:t>Miasta Gostynina</w:t>
      </w:r>
      <w:r w:rsidRPr="003C19E3">
        <w:rPr>
          <w:sz w:val="24"/>
          <w:u w:color="000000"/>
        </w:rPr>
        <w:t>.</w:t>
      </w:r>
    </w:p>
    <w:p w14:paraId="40D24E98" w14:textId="77777777" w:rsidR="00FD5BEA" w:rsidRPr="003C19E3" w:rsidRDefault="00FD5BEA" w:rsidP="00FD5BEA">
      <w:pPr>
        <w:pStyle w:val="Akapitzlist"/>
        <w:keepLines/>
        <w:numPr>
          <w:ilvl w:val="0"/>
          <w:numId w:val="4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>W przypadku dostarczenia niekompletnych dokumentów kandydat na Członka Komitetu jest wzywany do uzupełnienia dokumentacji. Uzupełnienia dokumentacji można dokonać tylko raz. W przypadku, gdy kandydat na Członka Komitetu nie uzupełni dokumentacji w terminie 5 dni od otrzymania wezwania, jego zgłoszenie pozostaje bez rozpatrzenia.</w:t>
      </w:r>
    </w:p>
    <w:p w14:paraId="7A1918D2" w14:textId="6399FB3D" w:rsidR="00170B7F" w:rsidRPr="003C19E3" w:rsidRDefault="00FD5BEA" w:rsidP="00170B7F">
      <w:pPr>
        <w:pStyle w:val="Akapitzlist"/>
        <w:keepLines/>
        <w:numPr>
          <w:ilvl w:val="0"/>
          <w:numId w:val="4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>Dokumenty złożone przez kandydatów w ramach naboru kandydatów na Członków Komitetu nie podlegają zwrotowi.</w:t>
      </w:r>
    </w:p>
    <w:p w14:paraId="1A769951" w14:textId="4F586D33" w:rsidR="00FD5BEA" w:rsidRPr="003C19E3" w:rsidRDefault="00FD5BEA" w:rsidP="00FD5BEA">
      <w:pPr>
        <w:pStyle w:val="Akapitzlist"/>
        <w:keepLines/>
        <w:numPr>
          <w:ilvl w:val="0"/>
          <w:numId w:val="4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>W przypadku, gdy liczba kandydatów na Członków Komitetu w ramach poszczególnych kategorii przekroczy limit miejsc określony w § 2 ust. 1 pkt 1-</w:t>
      </w:r>
      <w:r w:rsidR="00A44419" w:rsidRPr="003C19E3">
        <w:rPr>
          <w:sz w:val="24"/>
          <w:u w:color="000000"/>
        </w:rPr>
        <w:t>5</w:t>
      </w:r>
      <w:r w:rsidRPr="003C19E3">
        <w:rPr>
          <w:sz w:val="24"/>
          <w:u w:color="000000"/>
        </w:rPr>
        <w:t>, o wyborze na Członka Komitetu decyduje największa liczba przedłożonych podpisów na liście poparcia, o której mowa w ust. 1.</w:t>
      </w:r>
    </w:p>
    <w:p w14:paraId="48262E3E" w14:textId="3FE64D63" w:rsidR="00EE4355" w:rsidRPr="003C19E3" w:rsidRDefault="00FD5BEA" w:rsidP="008220F8">
      <w:pPr>
        <w:pStyle w:val="Akapitzlist"/>
        <w:keepLines/>
        <w:numPr>
          <w:ilvl w:val="0"/>
          <w:numId w:val="4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 xml:space="preserve">Jeżeli liczba podpisów poparcia jest równa i nie pozwala na rozstrzygnięcie, którzy kandydaci powinni wejść w skład </w:t>
      </w:r>
      <w:r w:rsidR="008033A7" w:rsidRPr="003C19E3">
        <w:rPr>
          <w:sz w:val="24"/>
          <w:u w:color="000000"/>
        </w:rPr>
        <w:t>K</w:t>
      </w:r>
      <w:r w:rsidRPr="003C19E3">
        <w:rPr>
          <w:sz w:val="24"/>
          <w:u w:color="000000"/>
        </w:rPr>
        <w:t xml:space="preserve">omitetu, o wyborze spośród nich Członków Komitetu zadecyduje </w:t>
      </w:r>
      <w:r w:rsidR="00A44419" w:rsidRPr="003C19E3">
        <w:rPr>
          <w:sz w:val="24"/>
          <w:u w:color="000000"/>
        </w:rPr>
        <w:t xml:space="preserve">Burmistrz </w:t>
      </w:r>
      <w:r w:rsidR="007616E4" w:rsidRPr="003C19E3">
        <w:rPr>
          <w:sz w:val="24"/>
          <w:u w:color="000000"/>
        </w:rPr>
        <w:t>Miasta Gostynina</w:t>
      </w:r>
      <w:r w:rsidRPr="003C19E3">
        <w:rPr>
          <w:sz w:val="24"/>
          <w:u w:color="000000"/>
        </w:rPr>
        <w:t>, kierując się dążeniem do zapewnienia w składzie Komitetu możliwie szerokiego grona przedstawicieli reprezentujących grupy interesariuszy zróżnicowane pod względem społecznym, wieku, płci, miejsca zamieszkania, udziału w życiu publicznym.</w:t>
      </w:r>
    </w:p>
    <w:p w14:paraId="51C32BDC" w14:textId="6187597F" w:rsidR="0026511A" w:rsidRPr="003C19E3" w:rsidRDefault="0026511A" w:rsidP="008220F8">
      <w:pPr>
        <w:pStyle w:val="Akapitzlist"/>
        <w:keepLines/>
        <w:numPr>
          <w:ilvl w:val="0"/>
          <w:numId w:val="4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 xml:space="preserve">Jeżeli do udziału w pracach Komitetu zostanie zgłoszony więcej niż 1 kandydat, o którym mowa w § 2 ust. 1 pkt </w:t>
      </w:r>
      <w:r w:rsidR="007616E4" w:rsidRPr="003C19E3">
        <w:rPr>
          <w:sz w:val="24"/>
          <w:u w:color="000000"/>
        </w:rPr>
        <w:t>6</w:t>
      </w:r>
      <w:r w:rsidRPr="003C19E3">
        <w:rPr>
          <w:sz w:val="24"/>
          <w:u w:color="000000"/>
        </w:rPr>
        <w:t xml:space="preserve">, o wyborze spośród nich Członka Komitetu zadecyduje Burmistrz </w:t>
      </w:r>
      <w:r w:rsidR="007616E4" w:rsidRPr="003C19E3">
        <w:rPr>
          <w:sz w:val="24"/>
          <w:u w:color="000000"/>
        </w:rPr>
        <w:t>Miasta Gostynina</w:t>
      </w:r>
      <w:r w:rsidRPr="003C19E3">
        <w:rPr>
          <w:sz w:val="24"/>
          <w:u w:color="000000"/>
        </w:rPr>
        <w:t xml:space="preserve">, kierując się dążeniem do zapewnienia w składzie Komitetu przedstawiciela podmiotu o priorytetowym znaczeniu dla realizacji celów procesu rewitalizacji w </w:t>
      </w:r>
      <w:r w:rsidR="007616E4" w:rsidRPr="003C19E3">
        <w:rPr>
          <w:sz w:val="24"/>
          <w:u w:color="000000"/>
        </w:rPr>
        <w:t>Mieście Gostyninie</w:t>
      </w:r>
      <w:r w:rsidRPr="003C19E3">
        <w:rPr>
          <w:sz w:val="24"/>
          <w:u w:color="000000"/>
        </w:rPr>
        <w:t>.</w:t>
      </w:r>
    </w:p>
    <w:p w14:paraId="1FBBD237" w14:textId="77777777" w:rsidR="00FD5BEA" w:rsidRPr="003C19E3" w:rsidRDefault="00FD5BEA" w:rsidP="00FD5BEA">
      <w:pPr>
        <w:keepLines/>
        <w:spacing w:before="120" w:after="120"/>
        <w:jc w:val="center"/>
        <w:rPr>
          <w:b/>
          <w:sz w:val="24"/>
        </w:rPr>
      </w:pPr>
      <w:r w:rsidRPr="003C19E3">
        <w:rPr>
          <w:b/>
          <w:sz w:val="24"/>
        </w:rPr>
        <w:t>§ 5.</w:t>
      </w:r>
    </w:p>
    <w:p w14:paraId="037C3B4F" w14:textId="77777777" w:rsidR="00FD5BEA" w:rsidRPr="003C19E3" w:rsidRDefault="00FD5BEA" w:rsidP="00FD5BEA">
      <w:pPr>
        <w:keepLines/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>Brak pełnej obsady składu Komitetu z powodu niewskazania przez interesariuszy rewitalizacji swoich przedstawicieli spełniających wymagania formalne w odniesieniu do kategorii wskazanych w § 2 ust. 1 nie powoduje wadliwości jego funkcjonowania.</w:t>
      </w:r>
    </w:p>
    <w:p w14:paraId="4FFC096F" w14:textId="77777777" w:rsidR="00FD5BEA" w:rsidRPr="003C19E3" w:rsidRDefault="00FD5BEA" w:rsidP="00FD5BEA">
      <w:pPr>
        <w:keepLines/>
        <w:spacing w:before="120" w:after="120"/>
        <w:ind w:firstLine="340"/>
        <w:rPr>
          <w:sz w:val="24"/>
          <w:u w:color="000000"/>
        </w:rPr>
      </w:pPr>
    </w:p>
    <w:p w14:paraId="1302C8F5" w14:textId="77777777" w:rsidR="00FD5BEA" w:rsidRPr="003C19E3" w:rsidRDefault="00FD5BEA" w:rsidP="00FD5BEA">
      <w:pPr>
        <w:keepLines/>
        <w:spacing w:before="120" w:after="120"/>
        <w:jc w:val="center"/>
        <w:rPr>
          <w:b/>
          <w:sz w:val="24"/>
        </w:rPr>
      </w:pPr>
      <w:r w:rsidRPr="003C19E3">
        <w:rPr>
          <w:b/>
          <w:sz w:val="24"/>
        </w:rPr>
        <w:t>§ 6.</w:t>
      </w:r>
    </w:p>
    <w:p w14:paraId="6CE42C7A" w14:textId="411F979A" w:rsidR="00FD5BEA" w:rsidRPr="003C19E3" w:rsidRDefault="00FD5BEA" w:rsidP="00FD5BEA">
      <w:pPr>
        <w:keepLines/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 xml:space="preserve">Na minimum 30 dni przed upływem kadencji Komitetu, </w:t>
      </w:r>
      <w:r w:rsidR="00001310" w:rsidRPr="003C19E3">
        <w:rPr>
          <w:sz w:val="24"/>
          <w:u w:color="000000"/>
        </w:rPr>
        <w:t xml:space="preserve">Burmistrz </w:t>
      </w:r>
      <w:r w:rsidR="007616E4" w:rsidRPr="003C19E3">
        <w:rPr>
          <w:sz w:val="24"/>
          <w:u w:color="000000"/>
        </w:rPr>
        <w:t>Miasta Gostynina</w:t>
      </w:r>
      <w:r w:rsidR="00001310" w:rsidRPr="003C19E3">
        <w:rPr>
          <w:sz w:val="24"/>
          <w:u w:color="000000"/>
        </w:rPr>
        <w:t xml:space="preserve"> </w:t>
      </w:r>
      <w:r w:rsidRPr="003C19E3">
        <w:rPr>
          <w:sz w:val="24"/>
          <w:u w:color="000000"/>
        </w:rPr>
        <w:t>ogłasza nabór na członków Komitetu na nową kadencję. Nabór członków prowadzony jest każdorazowo na tych samych zasadach, określonych w niniejszej procedurze.</w:t>
      </w:r>
    </w:p>
    <w:p w14:paraId="088B3D7C" w14:textId="77777777" w:rsidR="00FD5BEA" w:rsidRPr="003C19E3" w:rsidRDefault="00FD5BEA" w:rsidP="00FD5BEA">
      <w:pPr>
        <w:keepNext/>
        <w:keepLines/>
        <w:jc w:val="center"/>
        <w:rPr>
          <w:b/>
          <w:sz w:val="24"/>
        </w:rPr>
      </w:pPr>
    </w:p>
    <w:p w14:paraId="60C26695" w14:textId="76BF25A7" w:rsidR="00FD5BEA" w:rsidRPr="003C19E3" w:rsidRDefault="00FD5BEA" w:rsidP="00FD5BEA">
      <w:pPr>
        <w:keepNext/>
        <w:keepLines/>
        <w:jc w:val="center"/>
        <w:rPr>
          <w:b/>
          <w:sz w:val="24"/>
        </w:rPr>
      </w:pPr>
    </w:p>
    <w:p w14:paraId="1CE6463C" w14:textId="77777777" w:rsidR="00FD5BEA" w:rsidRPr="003C19E3" w:rsidRDefault="00FD5BEA" w:rsidP="00FD5BEA">
      <w:pPr>
        <w:keepNext/>
        <w:keepLines/>
        <w:jc w:val="center"/>
        <w:rPr>
          <w:sz w:val="24"/>
          <w:u w:color="000000"/>
        </w:rPr>
      </w:pPr>
      <w:r w:rsidRPr="003C19E3">
        <w:rPr>
          <w:b/>
          <w:sz w:val="24"/>
        </w:rPr>
        <w:t>Rozdział 3.</w:t>
      </w:r>
      <w:r w:rsidRPr="003C19E3">
        <w:rPr>
          <w:sz w:val="24"/>
          <w:u w:color="000000"/>
        </w:rPr>
        <w:br/>
      </w:r>
      <w:r w:rsidRPr="003C19E3">
        <w:rPr>
          <w:b/>
          <w:sz w:val="24"/>
          <w:u w:color="000000"/>
        </w:rPr>
        <w:t>Zmiana składu Komitetu</w:t>
      </w:r>
    </w:p>
    <w:p w14:paraId="4921390C" w14:textId="77777777" w:rsidR="00FD5BEA" w:rsidRPr="003C19E3" w:rsidRDefault="00FD5BEA" w:rsidP="00FD5BEA">
      <w:pPr>
        <w:keepLines/>
        <w:spacing w:before="120" w:after="120"/>
        <w:jc w:val="center"/>
        <w:rPr>
          <w:b/>
          <w:sz w:val="24"/>
        </w:rPr>
      </w:pPr>
      <w:r w:rsidRPr="003C19E3">
        <w:rPr>
          <w:b/>
          <w:sz w:val="24"/>
        </w:rPr>
        <w:t>§ 7.</w:t>
      </w:r>
    </w:p>
    <w:p w14:paraId="1A96659E" w14:textId="776AE9C7" w:rsidR="00FD5BEA" w:rsidRPr="003C19E3" w:rsidRDefault="00FD5BEA" w:rsidP="00FD5BEA">
      <w:pPr>
        <w:pStyle w:val="Akapitzlist"/>
        <w:keepLines/>
        <w:numPr>
          <w:ilvl w:val="0"/>
          <w:numId w:val="5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>W przypadku, gdy Członek Komitetu nie może dłużej pełnić swojej funkcji, składa niezwłocznie pisemną rezygnację Przewodniczącemu Komitetu</w:t>
      </w:r>
      <w:r w:rsidR="007B3E5E" w:rsidRPr="003C19E3">
        <w:rPr>
          <w:sz w:val="24"/>
          <w:u w:color="000000"/>
        </w:rPr>
        <w:t>.</w:t>
      </w:r>
    </w:p>
    <w:p w14:paraId="16C5133A" w14:textId="77777777" w:rsidR="00FD5BEA" w:rsidRPr="003C19E3" w:rsidRDefault="00FD5BEA" w:rsidP="00FD5BEA">
      <w:pPr>
        <w:pStyle w:val="Akapitzlist"/>
        <w:keepLines/>
        <w:numPr>
          <w:ilvl w:val="0"/>
          <w:numId w:val="5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>Członkostwo wygasa w przypadku:</w:t>
      </w:r>
    </w:p>
    <w:p w14:paraId="217F4DB9" w14:textId="0D70A65D" w:rsidR="00FD5BEA" w:rsidRPr="003C19E3" w:rsidRDefault="00FD5BEA" w:rsidP="003C19E3">
      <w:pPr>
        <w:pStyle w:val="Akapitzlist"/>
        <w:numPr>
          <w:ilvl w:val="1"/>
          <w:numId w:val="2"/>
        </w:numPr>
        <w:spacing w:before="120" w:after="120"/>
        <w:ind w:left="1134" w:hanging="283"/>
        <w:rPr>
          <w:sz w:val="24"/>
          <w:u w:color="000000"/>
        </w:rPr>
      </w:pPr>
      <w:r w:rsidRPr="003C19E3">
        <w:rPr>
          <w:sz w:val="24"/>
          <w:u w:color="000000"/>
        </w:rPr>
        <w:t xml:space="preserve">Członków Komitetu, o których mowa w § 2 ust. 1 pkt. </w:t>
      </w:r>
      <w:r w:rsidR="00001310" w:rsidRPr="003C19E3">
        <w:rPr>
          <w:sz w:val="24"/>
          <w:u w:color="000000"/>
        </w:rPr>
        <w:t>6</w:t>
      </w:r>
      <w:r w:rsidRPr="003C19E3">
        <w:rPr>
          <w:sz w:val="24"/>
          <w:u w:color="000000"/>
        </w:rPr>
        <w:t xml:space="preserve"> – z dniem zakończenia kadencji Rady Miejskiej,</w:t>
      </w:r>
    </w:p>
    <w:p w14:paraId="06328F8B" w14:textId="0CE93DBD" w:rsidR="00413F69" w:rsidRPr="003C19E3" w:rsidRDefault="00413F69" w:rsidP="003C19E3">
      <w:pPr>
        <w:pStyle w:val="Akapitzlist"/>
        <w:numPr>
          <w:ilvl w:val="1"/>
          <w:numId w:val="2"/>
        </w:numPr>
        <w:spacing w:before="120" w:after="120"/>
        <w:ind w:left="1134" w:hanging="283"/>
        <w:rPr>
          <w:sz w:val="24"/>
          <w:u w:color="000000"/>
        </w:rPr>
      </w:pPr>
      <w:r w:rsidRPr="003C19E3">
        <w:rPr>
          <w:sz w:val="24"/>
          <w:u w:color="000000"/>
        </w:rPr>
        <w:t xml:space="preserve">Członków Komitetu, o których mowa w § 2 ust. 1 pkt. </w:t>
      </w:r>
      <w:r w:rsidR="00001310" w:rsidRPr="003C19E3">
        <w:rPr>
          <w:sz w:val="24"/>
          <w:u w:color="000000"/>
        </w:rPr>
        <w:t>7-8</w:t>
      </w:r>
      <w:r w:rsidRPr="003C19E3">
        <w:rPr>
          <w:sz w:val="24"/>
          <w:u w:color="000000"/>
        </w:rPr>
        <w:t xml:space="preserve"> – z dniem zakończenia pełnienia przez nich funkcji w jednostkach, organach, podmiotach, z ramienia których zostali wskazani na Członka Komitetu lub z ustaniem stosunku pracy z tymi jednostkami, organami, podmiotami,</w:t>
      </w:r>
    </w:p>
    <w:p w14:paraId="34FB38A0" w14:textId="77777777" w:rsidR="00FD5BEA" w:rsidRPr="003C19E3" w:rsidRDefault="00FD5BEA" w:rsidP="003C19E3">
      <w:pPr>
        <w:pStyle w:val="Akapitzlist"/>
        <w:numPr>
          <w:ilvl w:val="1"/>
          <w:numId w:val="2"/>
        </w:numPr>
        <w:spacing w:before="120" w:after="120"/>
        <w:ind w:left="1134" w:hanging="283"/>
        <w:rPr>
          <w:sz w:val="24"/>
          <w:u w:color="000000"/>
        </w:rPr>
      </w:pPr>
      <w:r w:rsidRPr="003C19E3">
        <w:rPr>
          <w:sz w:val="24"/>
          <w:u w:color="000000"/>
        </w:rPr>
        <w:t>śmierci Członka Komitetu,</w:t>
      </w:r>
    </w:p>
    <w:p w14:paraId="24B82B37" w14:textId="77777777" w:rsidR="00FD5BEA" w:rsidRPr="003C19E3" w:rsidRDefault="00FD5BEA" w:rsidP="003C19E3">
      <w:pPr>
        <w:pStyle w:val="Akapitzlist"/>
        <w:numPr>
          <w:ilvl w:val="1"/>
          <w:numId w:val="2"/>
        </w:numPr>
        <w:spacing w:before="120" w:after="120"/>
        <w:ind w:left="1134" w:hanging="283"/>
        <w:rPr>
          <w:sz w:val="24"/>
          <w:u w:color="000000"/>
        </w:rPr>
      </w:pPr>
      <w:r w:rsidRPr="003C19E3">
        <w:rPr>
          <w:sz w:val="24"/>
          <w:u w:color="000000"/>
        </w:rPr>
        <w:t>utraty zdolności do czynności prawnych,</w:t>
      </w:r>
    </w:p>
    <w:p w14:paraId="495ED4CA" w14:textId="6AF2411E" w:rsidR="007253F7" w:rsidRPr="003C19E3" w:rsidRDefault="00FD5BEA" w:rsidP="003C19E3">
      <w:pPr>
        <w:pStyle w:val="Akapitzlist"/>
        <w:numPr>
          <w:ilvl w:val="1"/>
          <w:numId w:val="2"/>
        </w:numPr>
        <w:spacing w:before="120" w:after="120"/>
        <w:ind w:left="1134" w:hanging="283"/>
        <w:rPr>
          <w:u w:color="000000"/>
        </w:rPr>
      </w:pPr>
      <w:r w:rsidRPr="003C19E3">
        <w:rPr>
          <w:sz w:val="24"/>
          <w:u w:color="000000"/>
        </w:rPr>
        <w:t>wskutek okoliczności, o których mowa w § 2 ust. 2.</w:t>
      </w:r>
    </w:p>
    <w:p w14:paraId="746D49E6" w14:textId="43462881" w:rsidR="00FD5BEA" w:rsidRPr="003C19E3" w:rsidRDefault="00FD5BEA" w:rsidP="008D0A6F">
      <w:pPr>
        <w:pStyle w:val="Akapitzlist"/>
        <w:numPr>
          <w:ilvl w:val="0"/>
          <w:numId w:val="2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 xml:space="preserve">Na wniosek </w:t>
      </w:r>
      <w:r w:rsidR="00AC3283" w:rsidRPr="003C19E3">
        <w:rPr>
          <w:sz w:val="24"/>
          <w:u w:color="000000"/>
        </w:rPr>
        <w:t xml:space="preserve">Przewodniczącego </w:t>
      </w:r>
      <w:r w:rsidRPr="003C19E3">
        <w:rPr>
          <w:sz w:val="24"/>
          <w:u w:color="000000"/>
        </w:rPr>
        <w:t xml:space="preserve">Komitetu </w:t>
      </w:r>
      <w:r w:rsidR="00001310" w:rsidRPr="003C19E3">
        <w:rPr>
          <w:sz w:val="24"/>
          <w:u w:color="000000"/>
        </w:rPr>
        <w:t xml:space="preserve">Burmistrz </w:t>
      </w:r>
      <w:r w:rsidR="007616E4" w:rsidRPr="003C19E3">
        <w:rPr>
          <w:sz w:val="24"/>
          <w:u w:color="000000"/>
        </w:rPr>
        <w:t>Miasta Gostynina</w:t>
      </w:r>
      <w:r w:rsidR="00001310" w:rsidRPr="003C19E3">
        <w:rPr>
          <w:sz w:val="24"/>
          <w:u w:color="000000"/>
        </w:rPr>
        <w:t xml:space="preserve"> </w:t>
      </w:r>
      <w:r w:rsidRPr="003C19E3">
        <w:rPr>
          <w:sz w:val="24"/>
          <w:u w:color="000000"/>
        </w:rPr>
        <w:t>odwołuje członka, który nie był obecny na trzech kolejnych posiedzeniach Komitetu.</w:t>
      </w:r>
    </w:p>
    <w:p w14:paraId="1FB8ED66" w14:textId="77777777" w:rsidR="00FD5BEA" w:rsidRPr="003C19E3" w:rsidRDefault="00FD5BEA" w:rsidP="00FD5BEA">
      <w:pPr>
        <w:keepLines/>
        <w:spacing w:before="120" w:after="120"/>
        <w:jc w:val="center"/>
        <w:rPr>
          <w:b/>
          <w:sz w:val="24"/>
        </w:rPr>
      </w:pPr>
    </w:p>
    <w:p w14:paraId="14782AD0" w14:textId="77777777" w:rsidR="00FD5BEA" w:rsidRPr="003C19E3" w:rsidRDefault="00FD5BEA" w:rsidP="00FD5BEA">
      <w:pPr>
        <w:keepLines/>
        <w:spacing w:before="120" w:after="120"/>
        <w:jc w:val="center"/>
        <w:rPr>
          <w:b/>
          <w:sz w:val="24"/>
        </w:rPr>
      </w:pPr>
      <w:r w:rsidRPr="003C19E3">
        <w:rPr>
          <w:b/>
          <w:sz w:val="24"/>
        </w:rPr>
        <w:t>§ 8.</w:t>
      </w:r>
    </w:p>
    <w:p w14:paraId="610F2F59" w14:textId="2C89BD53" w:rsidR="00FD5BEA" w:rsidRPr="003C19E3" w:rsidRDefault="00FD5BEA" w:rsidP="00FD5BEA">
      <w:pPr>
        <w:pStyle w:val="Akapitzlist"/>
        <w:keepLines/>
        <w:numPr>
          <w:ilvl w:val="0"/>
          <w:numId w:val="6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>W przypadku wygaśnięcia członkostwa którejkolwiek z</w:t>
      </w:r>
      <w:r w:rsidR="00001310" w:rsidRPr="003C19E3">
        <w:rPr>
          <w:sz w:val="24"/>
          <w:u w:color="000000"/>
        </w:rPr>
        <w:t xml:space="preserve"> </w:t>
      </w:r>
      <w:r w:rsidRPr="003C19E3">
        <w:rPr>
          <w:sz w:val="24"/>
          <w:u w:color="000000"/>
        </w:rPr>
        <w:t xml:space="preserve">osób wchodzących w skład Komitetu, o których mowa w § 2 ust. 1, </w:t>
      </w:r>
      <w:r w:rsidR="00001310" w:rsidRPr="003C19E3">
        <w:rPr>
          <w:sz w:val="24"/>
          <w:u w:color="000000"/>
        </w:rPr>
        <w:t xml:space="preserve">Burmistrz </w:t>
      </w:r>
      <w:r w:rsidR="007616E4" w:rsidRPr="003C19E3">
        <w:rPr>
          <w:sz w:val="24"/>
          <w:u w:color="000000"/>
        </w:rPr>
        <w:t>Miasta Gostynina</w:t>
      </w:r>
      <w:r w:rsidR="00001310" w:rsidRPr="003C19E3">
        <w:rPr>
          <w:sz w:val="24"/>
          <w:u w:color="000000"/>
        </w:rPr>
        <w:t xml:space="preserve"> </w:t>
      </w:r>
      <w:r w:rsidRPr="003C19E3">
        <w:rPr>
          <w:sz w:val="24"/>
          <w:u w:color="000000"/>
        </w:rPr>
        <w:t>ogłasza nabór uzupełniający w celu uzupełnienia vacatu do składu Komitetu wyłonionego w I naborze.</w:t>
      </w:r>
    </w:p>
    <w:p w14:paraId="1E98559B" w14:textId="5E2339B5" w:rsidR="00FD5BEA" w:rsidRPr="003C19E3" w:rsidRDefault="00FD5BEA" w:rsidP="00FD5BEA">
      <w:pPr>
        <w:pStyle w:val="Akapitzlist"/>
        <w:keepLines/>
        <w:numPr>
          <w:ilvl w:val="0"/>
          <w:numId w:val="6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>Przepisy § 3-5 stosuje się odpowiednio.</w:t>
      </w:r>
    </w:p>
    <w:p w14:paraId="5518E0D7" w14:textId="77777777" w:rsidR="00FD5BEA" w:rsidRPr="003C19E3" w:rsidRDefault="00FD5BEA" w:rsidP="00FD5BEA">
      <w:pPr>
        <w:pStyle w:val="Akapitzlist"/>
        <w:keepLines/>
        <w:numPr>
          <w:ilvl w:val="0"/>
          <w:numId w:val="6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>Naboru uzupełniającego nie przeprowadza się, jeżeli termin jego ogłoszenia przypadałby w okresie 6 miesięcy przed zakończeniem kadencji Komitetu.</w:t>
      </w:r>
    </w:p>
    <w:p w14:paraId="36768786" w14:textId="37FA358C" w:rsidR="00FD5BEA" w:rsidRPr="003C19E3" w:rsidRDefault="00FD5BEA" w:rsidP="00FD5BEA">
      <w:pPr>
        <w:pStyle w:val="Akapitzlist"/>
        <w:keepLines/>
        <w:numPr>
          <w:ilvl w:val="0"/>
          <w:numId w:val="6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 xml:space="preserve">Nabór uzupełniający na nieobsadzone miejsca w Komitecie może zostać ogłoszony przez </w:t>
      </w:r>
      <w:r w:rsidR="00001310" w:rsidRPr="003C19E3">
        <w:rPr>
          <w:sz w:val="24"/>
          <w:u w:color="000000"/>
        </w:rPr>
        <w:t xml:space="preserve">Burmistrza </w:t>
      </w:r>
      <w:r w:rsidR="007616E4" w:rsidRPr="003C19E3">
        <w:rPr>
          <w:sz w:val="24"/>
          <w:u w:color="000000"/>
        </w:rPr>
        <w:t>Miasta Gostynina</w:t>
      </w:r>
      <w:r w:rsidR="00001310" w:rsidRPr="003C19E3">
        <w:rPr>
          <w:sz w:val="24"/>
          <w:u w:color="000000"/>
        </w:rPr>
        <w:t xml:space="preserve"> </w:t>
      </w:r>
      <w:r w:rsidRPr="003C19E3">
        <w:rPr>
          <w:sz w:val="24"/>
          <w:u w:color="000000"/>
        </w:rPr>
        <w:t>na wniosek Przewodniczącego Komitetu, w przypadkach innych niż wymieniony w ust. 1.</w:t>
      </w:r>
    </w:p>
    <w:p w14:paraId="7C39FD56" w14:textId="77777777" w:rsidR="00FD5BEA" w:rsidRPr="003C19E3" w:rsidRDefault="00FD5BEA" w:rsidP="00FD5BEA">
      <w:pPr>
        <w:keepNext/>
        <w:keepLines/>
        <w:jc w:val="center"/>
        <w:rPr>
          <w:b/>
          <w:sz w:val="24"/>
        </w:rPr>
      </w:pPr>
    </w:p>
    <w:p w14:paraId="57B8CE64" w14:textId="77777777" w:rsidR="00FD5BEA" w:rsidRPr="003C19E3" w:rsidRDefault="00FD5BEA" w:rsidP="00FD5BEA">
      <w:pPr>
        <w:keepNext/>
        <w:keepLines/>
        <w:jc w:val="center"/>
        <w:rPr>
          <w:sz w:val="24"/>
          <w:u w:color="000000"/>
        </w:rPr>
      </w:pPr>
      <w:r w:rsidRPr="003C19E3">
        <w:rPr>
          <w:b/>
          <w:sz w:val="24"/>
        </w:rPr>
        <w:t>Rozdział 4.</w:t>
      </w:r>
      <w:r w:rsidRPr="003C19E3">
        <w:rPr>
          <w:sz w:val="24"/>
          <w:u w:color="000000"/>
        </w:rPr>
        <w:br/>
      </w:r>
      <w:r w:rsidRPr="003C19E3">
        <w:rPr>
          <w:b/>
          <w:sz w:val="24"/>
          <w:u w:color="000000"/>
        </w:rPr>
        <w:t>Posiedzenia Komitetu</w:t>
      </w:r>
    </w:p>
    <w:p w14:paraId="67D2BFCC" w14:textId="77777777" w:rsidR="00FD5BEA" w:rsidRPr="003C19E3" w:rsidRDefault="00FD5BEA" w:rsidP="00FD5BEA">
      <w:pPr>
        <w:keepLines/>
        <w:spacing w:before="120" w:after="120"/>
        <w:jc w:val="center"/>
        <w:rPr>
          <w:b/>
          <w:sz w:val="24"/>
        </w:rPr>
      </w:pPr>
      <w:r w:rsidRPr="003C19E3">
        <w:rPr>
          <w:b/>
          <w:sz w:val="24"/>
        </w:rPr>
        <w:t>§ 9.</w:t>
      </w:r>
    </w:p>
    <w:p w14:paraId="1B14DD6A" w14:textId="25D00861" w:rsidR="00FD5BEA" w:rsidRPr="003C19E3" w:rsidRDefault="00FD5BEA" w:rsidP="00FD5BEA">
      <w:pPr>
        <w:pStyle w:val="Akapitzlist"/>
        <w:keepLines/>
        <w:numPr>
          <w:ilvl w:val="0"/>
          <w:numId w:val="7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 xml:space="preserve">Pierwsze posiedzenie Komitetu nowej kadencji zwołuje </w:t>
      </w:r>
      <w:r w:rsidR="00001310" w:rsidRPr="003C19E3">
        <w:rPr>
          <w:sz w:val="24"/>
          <w:u w:color="000000"/>
        </w:rPr>
        <w:t xml:space="preserve">Burmistrz </w:t>
      </w:r>
      <w:r w:rsidR="007616E4" w:rsidRPr="003C19E3">
        <w:rPr>
          <w:sz w:val="24"/>
          <w:u w:color="000000"/>
        </w:rPr>
        <w:t>Miasta Gostynina</w:t>
      </w:r>
      <w:r w:rsidRPr="003C19E3">
        <w:rPr>
          <w:sz w:val="24"/>
          <w:u w:color="000000"/>
        </w:rPr>
        <w:t xml:space="preserve"> najpóźniej w terminie 14</w:t>
      </w:r>
      <w:r w:rsidR="00001310" w:rsidRPr="003C19E3">
        <w:rPr>
          <w:sz w:val="24"/>
          <w:u w:color="000000"/>
        </w:rPr>
        <w:t xml:space="preserve"> </w:t>
      </w:r>
      <w:r w:rsidRPr="003C19E3">
        <w:rPr>
          <w:sz w:val="24"/>
          <w:u w:color="000000"/>
        </w:rPr>
        <w:t>dni od dnia podjęcia zarządzenia o zatwierdzeniu jego składu.</w:t>
      </w:r>
    </w:p>
    <w:p w14:paraId="0A7ED8FE" w14:textId="77777777" w:rsidR="00FD5BEA" w:rsidRPr="003C19E3" w:rsidRDefault="00FD5BEA" w:rsidP="00FD5BEA">
      <w:pPr>
        <w:pStyle w:val="Akapitzlist"/>
        <w:keepLines/>
        <w:numPr>
          <w:ilvl w:val="0"/>
          <w:numId w:val="7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>Na pierwszym posiedzeniu Komitetu obecni na nim Członkowie wybierają spośród swojego grona Prezydium Komitetu, w którego skład wchodzą: Przewodniczący, Zastępca Przewodniczącego oraz Sekretarz.</w:t>
      </w:r>
    </w:p>
    <w:p w14:paraId="3F574591" w14:textId="411025AA" w:rsidR="00FD5BEA" w:rsidRPr="003C19E3" w:rsidRDefault="00FD5BEA" w:rsidP="00FD5BEA">
      <w:pPr>
        <w:pStyle w:val="Akapitzlist"/>
        <w:keepLines/>
        <w:numPr>
          <w:ilvl w:val="0"/>
          <w:numId w:val="7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>Wybór i odwołanie Prezydium następuj</w:t>
      </w:r>
      <w:r w:rsidR="007616E4" w:rsidRPr="003C19E3">
        <w:rPr>
          <w:sz w:val="24"/>
          <w:u w:color="000000"/>
        </w:rPr>
        <w:t>ą</w:t>
      </w:r>
      <w:r w:rsidRPr="003C19E3">
        <w:rPr>
          <w:sz w:val="24"/>
          <w:u w:color="000000"/>
        </w:rPr>
        <w:t xml:space="preserve"> w głosowaniu jawnym, zwykłą większością głosów.</w:t>
      </w:r>
    </w:p>
    <w:p w14:paraId="1214957C" w14:textId="6252A7A7" w:rsidR="00FD5BEA" w:rsidRPr="003C19E3" w:rsidRDefault="00FD5BEA" w:rsidP="00FD5BEA">
      <w:pPr>
        <w:pStyle w:val="Akapitzlist"/>
        <w:keepLines/>
        <w:numPr>
          <w:ilvl w:val="0"/>
          <w:numId w:val="7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 xml:space="preserve">Do czasu wyboru Przewodniczącego posiedzeniu przewodniczy </w:t>
      </w:r>
      <w:r w:rsidR="00001310" w:rsidRPr="003C19E3">
        <w:rPr>
          <w:sz w:val="24"/>
          <w:u w:color="000000"/>
        </w:rPr>
        <w:t xml:space="preserve">Burmistrz </w:t>
      </w:r>
      <w:r w:rsidR="007616E4" w:rsidRPr="003C19E3">
        <w:rPr>
          <w:sz w:val="24"/>
          <w:u w:color="000000"/>
        </w:rPr>
        <w:t>Miasta Gostynina</w:t>
      </w:r>
      <w:r w:rsidRPr="003C19E3">
        <w:rPr>
          <w:sz w:val="24"/>
          <w:u w:color="000000"/>
        </w:rPr>
        <w:t xml:space="preserve"> lub wskazany przez niego przedstawiciel.</w:t>
      </w:r>
    </w:p>
    <w:p w14:paraId="3AB7664D" w14:textId="77777777" w:rsidR="00FD5BEA" w:rsidRPr="003C19E3" w:rsidRDefault="00FD5BEA" w:rsidP="00FD5BEA">
      <w:pPr>
        <w:pStyle w:val="Akapitzlist"/>
        <w:keepLines/>
        <w:numPr>
          <w:ilvl w:val="0"/>
          <w:numId w:val="7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>Na wniosek 2/3 członków Komitet może podjąć decyzję o zmianie Prezydium Komitetu.</w:t>
      </w:r>
    </w:p>
    <w:p w14:paraId="12199FAA" w14:textId="77777777" w:rsidR="00C376D7" w:rsidRPr="003C19E3" w:rsidRDefault="00C376D7" w:rsidP="00FD5BEA">
      <w:pPr>
        <w:pStyle w:val="Akapitzlist"/>
        <w:keepLines/>
        <w:spacing w:before="120" w:after="120"/>
        <w:ind w:left="700"/>
        <w:rPr>
          <w:sz w:val="24"/>
          <w:highlight w:val="yellow"/>
          <w:u w:color="000000"/>
        </w:rPr>
      </w:pPr>
    </w:p>
    <w:p w14:paraId="2BE48BCA" w14:textId="77777777" w:rsidR="00FD5BEA" w:rsidRPr="003C19E3" w:rsidRDefault="00FD5BEA" w:rsidP="00FD5BEA">
      <w:pPr>
        <w:keepLines/>
        <w:spacing w:before="120" w:after="120"/>
        <w:jc w:val="center"/>
        <w:rPr>
          <w:sz w:val="24"/>
          <w:highlight w:val="yellow"/>
          <w:u w:color="000000"/>
        </w:rPr>
      </w:pPr>
      <w:r w:rsidRPr="003C19E3">
        <w:rPr>
          <w:b/>
          <w:sz w:val="24"/>
        </w:rPr>
        <w:lastRenderedPageBreak/>
        <w:t>§ 10.</w:t>
      </w:r>
    </w:p>
    <w:p w14:paraId="79D3827F" w14:textId="77777777" w:rsidR="00FD5BEA" w:rsidRPr="003C19E3" w:rsidRDefault="00FD5BEA" w:rsidP="00FD5BEA">
      <w:pPr>
        <w:pStyle w:val="Akapitzlist"/>
        <w:keepLines/>
        <w:numPr>
          <w:ilvl w:val="0"/>
          <w:numId w:val="8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>Pracami Komitetu kieruje Przewodniczący, a w przypadku jego nieobecności kolejno: Zastępca Przewodniczącego lub Sekretarz.</w:t>
      </w:r>
    </w:p>
    <w:p w14:paraId="4242323B" w14:textId="77777777" w:rsidR="00FD5BEA" w:rsidRPr="003C19E3" w:rsidRDefault="00FD5BEA" w:rsidP="00FD5BEA">
      <w:pPr>
        <w:pStyle w:val="Akapitzlist"/>
        <w:keepLines/>
        <w:numPr>
          <w:ilvl w:val="0"/>
          <w:numId w:val="8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>Do obowiązków Przewodniczącego należy:</w:t>
      </w:r>
    </w:p>
    <w:p w14:paraId="008DD116" w14:textId="28F34C5C" w:rsidR="00FD5BEA" w:rsidRPr="003C19E3" w:rsidRDefault="00FD5BEA" w:rsidP="003C19E3">
      <w:pPr>
        <w:pStyle w:val="Akapitzlist"/>
        <w:numPr>
          <w:ilvl w:val="0"/>
          <w:numId w:val="9"/>
        </w:numPr>
        <w:spacing w:before="120" w:after="120"/>
        <w:ind w:left="1134"/>
        <w:rPr>
          <w:sz w:val="24"/>
          <w:u w:color="000000"/>
        </w:rPr>
      </w:pPr>
      <w:r w:rsidRPr="003C19E3">
        <w:rPr>
          <w:sz w:val="24"/>
          <w:u w:color="000000"/>
        </w:rPr>
        <w:t xml:space="preserve">ustalenie porządku i terminu obrad Komitetu w porozumieniu z </w:t>
      </w:r>
      <w:r w:rsidR="00001310" w:rsidRPr="003C19E3">
        <w:rPr>
          <w:sz w:val="24"/>
          <w:u w:color="000000"/>
        </w:rPr>
        <w:t xml:space="preserve">Burmistrzem </w:t>
      </w:r>
      <w:r w:rsidR="007616E4" w:rsidRPr="003C19E3">
        <w:rPr>
          <w:sz w:val="24"/>
          <w:u w:color="000000"/>
        </w:rPr>
        <w:t>Miasta Gostynina</w:t>
      </w:r>
      <w:r w:rsidRPr="003C19E3">
        <w:rPr>
          <w:sz w:val="24"/>
          <w:u w:color="000000"/>
        </w:rPr>
        <w:t>,</w:t>
      </w:r>
    </w:p>
    <w:p w14:paraId="5B9AEFB0" w14:textId="77777777" w:rsidR="00FD5BEA" w:rsidRPr="003C19E3" w:rsidRDefault="00FD5BEA" w:rsidP="003C19E3">
      <w:pPr>
        <w:pStyle w:val="Akapitzlist"/>
        <w:numPr>
          <w:ilvl w:val="0"/>
          <w:numId w:val="9"/>
        </w:numPr>
        <w:spacing w:before="120" w:after="120"/>
        <w:ind w:left="1134"/>
        <w:rPr>
          <w:sz w:val="24"/>
          <w:u w:color="000000"/>
        </w:rPr>
      </w:pPr>
      <w:r w:rsidRPr="003C19E3">
        <w:rPr>
          <w:sz w:val="24"/>
          <w:u w:color="000000"/>
        </w:rPr>
        <w:t>przewodniczenie obradom Komitetu, w tym czuwaniem nad sprawnym przebiegiem posiedzeń,</w:t>
      </w:r>
    </w:p>
    <w:p w14:paraId="61EA23B4" w14:textId="77777777" w:rsidR="00FD5BEA" w:rsidRPr="003C19E3" w:rsidRDefault="00FD5BEA" w:rsidP="003C19E3">
      <w:pPr>
        <w:pStyle w:val="Akapitzlist"/>
        <w:numPr>
          <w:ilvl w:val="0"/>
          <w:numId w:val="9"/>
        </w:numPr>
        <w:spacing w:before="120" w:after="120"/>
        <w:ind w:left="1134"/>
        <w:rPr>
          <w:sz w:val="24"/>
          <w:u w:color="000000"/>
        </w:rPr>
      </w:pPr>
      <w:r w:rsidRPr="003C19E3">
        <w:rPr>
          <w:sz w:val="24"/>
          <w:u w:color="000000"/>
        </w:rPr>
        <w:t>reprezentacja Komitetu na zewnątrz,</w:t>
      </w:r>
    </w:p>
    <w:p w14:paraId="6E68A3DA" w14:textId="791A9CD4" w:rsidR="00FD5BEA" w:rsidRPr="003C19E3" w:rsidRDefault="00FD5BEA" w:rsidP="003C19E3">
      <w:pPr>
        <w:pStyle w:val="Akapitzlist"/>
        <w:numPr>
          <w:ilvl w:val="0"/>
          <w:numId w:val="9"/>
        </w:numPr>
        <w:spacing w:before="120" w:after="120"/>
        <w:ind w:left="1134"/>
        <w:rPr>
          <w:sz w:val="24"/>
          <w:u w:color="000000"/>
        </w:rPr>
      </w:pPr>
      <w:r w:rsidRPr="003C19E3">
        <w:rPr>
          <w:sz w:val="24"/>
          <w:u w:color="000000"/>
        </w:rPr>
        <w:t xml:space="preserve">zapraszanie na posiedzenia Komitetu, w porozumieniu z </w:t>
      </w:r>
      <w:r w:rsidR="00001310" w:rsidRPr="003C19E3">
        <w:rPr>
          <w:sz w:val="24"/>
          <w:u w:color="000000"/>
        </w:rPr>
        <w:t xml:space="preserve">Burmistrzem </w:t>
      </w:r>
      <w:r w:rsidR="007616E4" w:rsidRPr="003C19E3">
        <w:rPr>
          <w:sz w:val="24"/>
          <w:u w:color="000000"/>
        </w:rPr>
        <w:t>Miasta Gostynina</w:t>
      </w:r>
      <w:r w:rsidRPr="003C19E3">
        <w:rPr>
          <w:sz w:val="24"/>
          <w:u w:color="000000"/>
        </w:rPr>
        <w:t>, przedstawicieli organów, instytucji i organizacji, które nie są reprezentowane w Komitecie,</w:t>
      </w:r>
    </w:p>
    <w:p w14:paraId="3F62DEE0" w14:textId="77777777" w:rsidR="00FD5BEA" w:rsidRPr="003C19E3" w:rsidRDefault="00FD5BEA" w:rsidP="003C19E3">
      <w:pPr>
        <w:pStyle w:val="Akapitzlist"/>
        <w:numPr>
          <w:ilvl w:val="0"/>
          <w:numId w:val="9"/>
        </w:numPr>
        <w:spacing w:before="120" w:after="120"/>
        <w:ind w:left="1134"/>
        <w:rPr>
          <w:sz w:val="24"/>
          <w:u w:color="000000"/>
        </w:rPr>
      </w:pPr>
      <w:r w:rsidRPr="003C19E3">
        <w:rPr>
          <w:sz w:val="24"/>
          <w:u w:color="000000"/>
        </w:rPr>
        <w:t>inicjowanie i organizowanie prac Komitetu.</w:t>
      </w:r>
    </w:p>
    <w:p w14:paraId="4F0D1ACE" w14:textId="77777777" w:rsidR="00FD5BEA" w:rsidRPr="003C19E3" w:rsidRDefault="00FD5BEA" w:rsidP="00FD5BEA">
      <w:pPr>
        <w:pStyle w:val="Akapitzlist"/>
        <w:keepLines/>
        <w:spacing w:before="120" w:after="120"/>
        <w:ind w:left="700"/>
        <w:rPr>
          <w:sz w:val="24"/>
          <w:u w:color="000000"/>
        </w:rPr>
      </w:pPr>
    </w:p>
    <w:p w14:paraId="44CA2C19" w14:textId="77777777" w:rsidR="00FD5BEA" w:rsidRPr="003C19E3" w:rsidRDefault="00FD5BEA" w:rsidP="00FD5BEA">
      <w:pPr>
        <w:keepLines/>
        <w:spacing w:before="120" w:after="120"/>
        <w:jc w:val="center"/>
        <w:rPr>
          <w:sz w:val="24"/>
          <w:u w:color="000000"/>
        </w:rPr>
      </w:pPr>
      <w:r w:rsidRPr="003C19E3">
        <w:rPr>
          <w:b/>
          <w:sz w:val="24"/>
        </w:rPr>
        <w:t>§ 11.</w:t>
      </w:r>
    </w:p>
    <w:p w14:paraId="1B0A9E11" w14:textId="595BCEE4" w:rsidR="00FD5BEA" w:rsidRPr="003C19E3" w:rsidRDefault="00FD5BEA" w:rsidP="00FD5BEA">
      <w:pPr>
        <w:pStyle w:val="Akapitzlist"/>
        <w:keepLines/>
        <w:numPr>
          <w:ilvl w:val="0"/>
          <w:numId w:val="10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 xml:space="preserve">Posiedzenia Komitetu zwołuje Przewodniczący w miarę potrzeb, nie rzadziej niż raz </w:t>
      </w:r>
      <w:r w:rsidR="00413F69" w:rsidRPr="003C19E3">
        <w:rPr>
          <w:sz w:val="24"/>
          <w:u w:color="000000"/>
        </w:rPr>
        <w:t xml:space="preserve">na </w:t>
      </w:r>
      <w:r w:rsidRPr="003C19E3">
        <w:rPr>
          <w:sz w:val="24"/>
          <w:u w:color="000000"/>
        </w:rPr>
        <w:t>6 miesięcy, z własnej inicjatywy lub na wniosek skierowany do Przewodniczącego przez:</w:t>
      </w:r>
    </w:p>
    <w:p w14:paraId="015EA3A2" w14:textId="1BD7610B" w:rsidR="00FD5BEA" w:rsidRPr="003C19E3" w:rsidRDefault="00FD5BEA" w:rsidP="003C19E3">
      <w:pPr>
        <w:pStyle w:val="Akapitzlist"/>
        <w:numPr>
          <w:ilvl w:val="1"/>
          <w:numId w:val="2"/>
        </w:numPr>
        <w:spacing w:before="120" w:after="120"/>
        <w:ind w:left="993" w:hanging="284"/>
        <w:rPr>
          <w:sz w:val="24"/>
          <w:u w:color="000000"/>
        </w:rPr>
      </w:pPr>
      <w:r w:rsidRPr="003C19E3">
        <w:rPr>
          <w:sz w:val="24"/>
          <w:u w:color="000000"/>
        </w:rPr>
        <w:t xml:space="preserve">co najmniej 5 Członków Komitetu występujących wspólnie – w terminie do 21 dni od dnia </w:t>
      </w:r>
      <w:r w:rsidR="00413F69" w:rsidRPr="003C19E3">
        <w:rPr>
          <w:sz w:val="24"/>
          <w:u w:color="000000"/>
        </w:rPr>
        <w:t>złożenia</w:t>
      </w:r>
      <w:r w:rsidRPr="003C19E3">
        <w:rPr>
          <w:sz w:val="24"/>
          <w:u w:color="000000"/>
        </w:rPr>
        <w:t xml:space="preserve"> wniosku,</w:t>
      </w:r>
    </w:p>
    <w:p w14:paraId="26B82CD5" w14:textId="6F4B8ACE" w:rsidR="00FD5BEA" w:rsidRPr="003C19E3" w:rsidRDefault="00001310" w:rsidP="003C19E3">
      <w:pPr>
        <w:pStyle w:val="Akapitzlist"/>
        <w:numPr>
          <w:ilvl w:val="1"/>
          <w:numId w:val="2"/>
        </w:numPr>
        <w:spacing w:before="120" w:after="120"/>
        <w:ind w:left="993" w:hanging="284"/>
        <w:rPr>
          <w:sz w:val="24"/>
          <w:u w:color="000000"/>
        </w:rPr>
      </w:pPr>
      <w:r w:rsidRPr="003C19E3">
        <w:rPr>
          <w:sz w:val="24"/>
          <w:u w:color="000000"/>
        </w:rPr>
        <w:t xml:space="preserve">Burmistrza </w:t>
      </w:r>
      <w:r w:rsidR="007616E4" w:rsidRPr="003C19E3">
        <w:rPr>
          <w:sz w:val="24"/>
          <w:u w:color="000000"/>
        </w:rPr>
        <w:t xml:space="preserve">Miasta Gostynina </w:t>
      </w:r>
      <w:r w:rsidR="00FD5BEA" w:rsidRPr="003C19E3">
        <w:rPr>
          <w:sz w:val="24"/>
          <w:u w:color="000000"/>
        </w:rPr>
        <w:t>– w terminie do 14 dni od dnia złożenia wniosku.</w:t>
      </w:r>
    </w:p>
    <w:p w14:paraId="029CBCF4" w14:textId="4ADA60C1" w:rsidR="00FD5BEA" w:rsidRPr="003C19E3" w:rsidRDefault="00FD5BEA" w:rsidP="00FD5BEA">
      <w:pPr>
        <w:pStyle w:val="Akapitzlist"/>
        <w:keepLines/>
        <w:numPr>
          <w:ilvl w:val="0"/>
          <w:numId w:val="10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 xml:space="preserve">Jeżeli od ostatniego posiedzenia Komitetu minęło co najmniej 6 miesięcy, </w:t>
      </w:r>
      <w:r w:rsidR="00001310" w:rsidRPr="003C19E3">
        <w:rPr>
          <w:sz w:val="24"/>
          <w:u w:color="000000"/>
        </w:rPr>
        <w:t xml:space="preserve">Burmistrz </w:t>
      </w:r>
      <w:r w:rsidR="007616E4" w:rsidRPr="003C19E3">
        <w:rPr>
          <w:sz w:val="24"/>
          <w:u w:color="000000"/>
        </w:rPr>
        <w:t xml:space="preserve">Miasta Gostynina </w:t>
      </w:r>
      <w:r w:rsidRPr="003C19E3">
        <w:rPr>
          <w:sz w:val="24"/>
          <w:u w:color="000000"/>
        </w:rPr>
        <w:t>ma prawo do zwołania posiedzenia Komitetu w trybie nadzwyczajnym.</w:t>
      </w:r>
    </w:p>
    <w:p w14:paraId="520985E3" w14:textId="77777777" w:rsidR="00FD5BEA" w:rsidRPr="003C19E3" w:rsidRDefault="00FD5BEA" w:rsidP="00FD5BEA">
      <w:pPr>
        <w:pStyle w:val="Akapitzlist"/>
        <w:keepLines/>
        <w:numPr>
          <w:ilvl w:val="0"/>
          <w:numId w:val="10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>Informacje na temat terminu, miejsca planowanego posiedzenia Komitetu, proponowanego porządku posiedzenia oraz materiały, które będą przedmiotem obrad, powinny być przekazane Członkom Komitetu za pośrednictwem poczty elektronicznej na co najmniej 7 dni przed posiedzeniem Komitetu.</w:t>
      </w:r>
    </w:p>
    <w:p w14:paraId="5262423A" w14:textId="77777777" w:rsidR="00FD5BEA" w:rsidRPr="003C19E3" w:rsidRDefault="00FD5BEA" w:rsidP="00FD5BEA">
      <w:pPr>
        <w:pStyle w:val="Akapitzlist"/>
        <w:keepLines/>
        <w:numPr>
          <w:ilvl w:val="0"/>
          <w:numId w:val="10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>Przewodniczący, na wniosek Członka Komitetu, może na początku każdego posiedzenia wprowadzić zmiany w porządku posiedzenia.</w:t>
      </w:r>
    </w:p>
    <w:p w14:paraId="4896C775" w14:textId="77777777" w:rsidR="006B43D9" w:rsidRPr="003C19E3" w:rsidRDefault="00FD5BEA" w:rsidP="00FD5BEA">
      <w:pPr>
        <w:pStyle w:val="Akapitzlist"/>
        <w:keepLines/>
        <w:numPr>
          <w:ilvl w:val="0"/>
          <w:numId w:val="10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 xml:space="preserve">Dopuszcza się możliwość przeprowadzenia spotkania oraz udziału poszczególnych Członków w spotkaniu za pomocą środków porozumiewania się na odległość. </w:t>
      </w:r>
    </w:p>
    <w:p w14:paraId="1E937B52" w14:textId="7F8BD93B" w:rsidR="00FD5BEA" w:rsidRPr="003C19E3" w:rsidRDefault="006B43D9">
      <w:pPr>
        <w:pStyle w:val="Akapitzlist"/>
        <w:keepLines/>
        <w:numPr>
          <w:ilvl w:val="0"/>
          <w:numId w:val="10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 xml:space="preserve">Nie dopuszcza się możliwości, aby Członek Komitetu, który nie może wziąć udziału w posiedzeniu, udzielił pełnomocnictwa do reprezentowania go na posiedzeniu osobie trzeciej. </w:t>
      </w:r>
    </w:p>
    <w:p w14:paraId="3B2760EE" w14:textId="77777777" w:rsidR="00001310" w:rsidRPr="003C19E3" w:rsidRDefault="006B43D9" w:rsidP="00001310">
      <w:pPr>
        <w:pStyle w:val="Akapitzlist"/>
        <w:keepLines/>
        <w:numPr>
          <w:ilvl w:val="0"/>
          <w:numId w:val="10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 xml:space="preserve">Posiedzenia Komitetu mają charakter zamknięty i nie mogą w nich uczestniczyć osoby, które nie zostały zaproszone. </w:t>
      </w:r>
    </w:p>
    <w:p w14:paraId="1AEEC0DF" w14:textId="57B483E9" w:rsidR="00FD5BEA" w:rsidRPr="003C19E3" w:rsidRDefault="00FD5BEA" w:rsidP="00001310">
      <w:pPr>
        <w:pStyle w:val="Akapitzlist"/>
        <w:keepLines/>
        <w:numPr>
          <w:ilvl w:val="0"/>
          <w:numId w:val="10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 xml:space="preserve">Z każdego posiedzenia Komitetu sporządzany jest protokół. Częścią składową protokołu jest lista obecności. Protokół zostaje sporządzony przez Sekretarza i podpisany przez Przewodniczącego. Protokół jest publikowany na stronie internetowej Urzędu </w:t>
      </w:r>
      <w:r w:rsidR="007616E4" w:rsidRPr="003C19E3">
        <w:rPr>
          <w:sz w:val="24"/>
          <w:u w:color="000000"/>
        </w:rPr>
        <w:t>Miasta Gostynina</w:t>
      </w:r>
      <w:r w:rsidRPr="003C19E3">
        <w:rPr>
          <w:sz w:val="24"/>
          <w:u w:color="000000"/>
        </w:rPr>
        <w:t>, w zakładce „Rewitalizacja”.</w:t>
      </w:r>
    </w:p>
    <w:p w14:paraId="5469FACF" w14:textId="1E6E2400" w:rsidR="00FD5BEA" w:rsidRPr="003C19E3" w:rsidRDefault="00FD5BEA" w:rsidP="00FD5BEA">
      <w:pPr>
        <w:keepLines/>
        <w:spacing w:before="120" w:after="120"/>
        <w:jc w:val="center"/>
        <w:rPr>
          <w:b/>
          <w:sz w:val="24"/>
        </w:rPr>
      </w:pPr>
    </w:p>
    <w:p w14:paraId="00C7C233" w14:textId="77777777" w:rsidR="00FD5BEA" w:rsidRPr="003C19E3" w:rsidRDefault="00FD5BEA" w:rsidP="00FD5BEA">
      <w:pPr>
        <w:keepLines/>
        <w:spacing w:before="120" w:after="120"/>
        <w:jc w:val="center"/>
        <w:rPr>
          <w:b/>
          <w:sz w:val="24"/>
        </w:rPr>
      </w:pPr>
      <w:r w:rsidRPr="003C19E3">
        <w:rPr>
          <w:b/>
          <w:sz w:val="24"/>
        </w:rPr>
        <w:t>§ 12.</w:t>
      </w:r>
    </w:p>
    <w:p w14:paraId="0A71E0B1" w14:textId="4FF45264" w:rsidR="00FD5BEA" w:rsidRPr="003C19E3" w:rsidRDefault="00FD5BEA" w:rsidP="00FD5BEA">
      <w:pPr>
        <w:pStyle w:val="Akapitzlist"/>
        <w:keepLines/>
        <w:numPr>
          <w:ilvl w:val="0"/>
          <w:numId w:val="12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 xml:space="preserve">Komitet może powoływać grupy robocze zajmujące się zarówno </w:t>
      </w:r>
      <w:r w:rsidR="00BA7254" w:rsidRPr="003C19E3">
        <w:rPr>
          <w:sz w:val="24"/>
          <w:u w:color="000000"/>
        </w:rPr>
        <w:t>konkretnymi</w:t>
      </w:r>
      <w:r w:rsidRPr="003C19E3">
        <w:rPr>
          <w:sz w:val="24"/>
          <w:u w:color="000000"/>
        </w:rPr>
        <w:t xml:space="preserve"> częściami obszaru rewitalizacji, jak i określonymi zagadnieniami tematycznymi o charakterze horyzontalnym.</w:t>
      </w:r>
    </w:p>
    <w:p w14:paraId="4DC5A8B0" w14:textId="7361FA6E" w:rsidR="00FD5BEA" w:rsidRPr="003C19E3" w:rsidRDefault="00FD5BEA" w:rsidP="00FD5BEA">
      <w:pPr>
        <w:pStyle w:val="Akapitzlist"/>
        <w:keepLines/>
        <w:numPr>
          <w:ilvl w:val="0"/>
          <w:numId w:val="12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lastRenderedPageBreak/>
        <w:t xml:space="preserve">W pracach Komitetu mogą brać udział eksperci zewnętrzni, pracownicy samorządowi oraz inne osoby zaproszone przez Przewodniczącego Komitetu lub </w:t>
      </w:r>
      <w:r w:rsidR="00F87DCE" w:rsidRPr="003C19E3">
        <w:rPr>
          <w:sz w:val="24"/>
          <w:u w:color="000000"/>
        </w:rPr>
        <w:t xml:space="preserve">Burmistrza </w:t>
      </w:r>
      <w:r w:rsidR="007616E4" w:rsidRPr="003C19E3">
        <w:rPr>
          <w:sz w:val="24"/>
          <w:u w:color="000000"/>
        </w:rPr>
        <w:t>Miasta Gostynina</w:t>
      </w:r>
      <w:r w:rsidRPr="003C19E3">
        <w:rPr>
          <w:sz w:val="24"/>
          <w:u w:color="000000"/>
        </w:rPr>
        <w:t>.</w:t>
      </w:r>
      <w:r w:rsidR="00BA7254" w:rsidRPr="003C19E3">
        <w:rPr>
          <w:sz w:val="24"/>
          <w:u w:color="000000"/>
        </w:rPr>
        <w:t xml:space="preserve"> Zaproszenie musi zostać przekazane na co najmniej 7 dni przed posiedzeniem Komitetu.</w:t>
      </w:r>
    </w:p>
    <w:p w14:paraId="32E54ABB" w14:textId="29ACBDCC" w:rsidR="00FD5BEA" w:rsidRPr="003C19E3" w:rsidRDefault="00FD5BEA" w:rsidP="00FD5BEA">
      <w:pPr>
        <w:pStyle w:val="Akapitzlist"/>
        <w:keepLines/>
        <w:numPr>
          <w:ilvl w:val="0"/>
          <w:numId w:val="12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 xml:space="preserve">Udział osoby zaproszonej na posiedzenie Komitetu, wiążący się z wydatkiem z budżetu </w:t>
      </w:r>
      <w:r w:rsidR="008720D3" w:rsidRPr="003C19E3">
        <w:rPr>
          <w:sz w:val="24"/>
          <w:u w:color="000000"/>
        </w:rPr>
        <w:t>Miasta Gostynina</w:t>
      </w:r>
      <w:r w:rsidRPr="003C19E3">
        <w:rPr>
          <w:sz w:val="24"/>
          <w:u w:color="000000"/>
        </w:rPr>
        <w:t xml:space="preserve">, wymaga uzyskania zgody </w:t>
      </w:r>
      <w:r w:rsidR="00F87DCE" w:rsidRPr="003C19E3">
        <w:rPr>
          <w:sz w:val="24"/>
          <w:u w:color="000000"/>
        </w:rPr>
        <w:t xml:space="preserve">Burmistrza </w:t>
      </w:r>
      <w:r w:rsidR="007616E4" w:rsidRPr="003C19E3">
        <w:rPr>
          <w:sz w:val="24"/>
          <w:u w:color="000000"/>
        </w:rPr>
        <w:t>Miasta Gostynina</w:t>
      </w:r>
      <w:r w:rsidRPr="003C19E3">
        <w:rPr>
          <w:sz w:val="24"/>
          <w:u w:color="000000"/>
        </w:rPr>
        <w:t>.</w:t>
      </w:r>
    </w:p>
    <w:p w14:paraId="2170C18D" w14:textId="77777777" w:rsidR="00FD5BEA" w:rsidRPr="003C19E3" w:rsidRDefault="00FD5BEA" w:rsidP="00FD5BEA">
      <w:pPr>
        <w:pStyle w:val="Akapitzlist"/>
        <w:keepLines/>
        <w:numPr>
          <w:ilvl w:val="0"/>
          <w:numId w:val="12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>Zaproszeni goście uczestniczą w posiedzeniach z głosem doradczym, bez prawa do głosowania.</w:t>
      </w:r>
    </w:p>
    <w:p w14:paraId="7DBDFAFC" w14:textId="77777777" w:rsidR="00FD5BEA" w:rsidRPr="003C19E3" w:rsidRDefault="00FD5BEA" w:rsidP="00FD5BEA">
      <w:pPr>
        <w:keepLines/>
        <w:spacing w:before="120" w:after="120"/>
        <w:jc w:val="center"/>
        <w:rPr>
          <w:b/>
          <w:sz w:val="24"/>
        </w:rPr>
      </w:pPr>
    </w:p>
    <w:p w14:paraId="7C52A1A9" w14:textId="77777777" w:rsidR="00FD5BEA" w:rsidRPr="003C19E3" w:rsidRDefault="00FD5BEA" w:rsidP="00FD5BEA">
      <w:pPr>
        <w:keepLines/>
        <w:spacing w:before="120" w:after="120"/>
        <w:jc w:val="center"/>
        <w:rPr>
          <w:b/>
          <w:sz w:val="24"/>
        </w:rPr>
      </w:pPr>
      <w:r w:rsidRPr="003C19E3">
        <w:rPr>
          <w:b/>
          <w:sz w:val="24"/>
        </w:rPr>
        <w:t>§ 13.</w:t>
      </w:r>
    </w:p>
    <w:p w14:paraId="0910C403" w14:textId="77777777" w:rsidR="00FD5BEA" w:rsidRPr="003C19E3" w:rsidRDefault="00FD5BEA" w:rsidP="00FD5BEA">
      <w:pPr>
        <w:pStyle w:val="Akapitzlist"/>
        <w:keepLines/>
        <w:numPr>
          <w:ilvl w:val="0"/>
          <w:numId w:val="13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>Uczestnictwo w Komitecie ma charakter społeczny. Za udział w posiedzeniach i pracach Komitetu nie przysługuje jego członkom wynagrodzenie, dieta ani zwrot kosztów podróży.</w:t>
      </w:r>
    </w:p>
    <w:p w14:paraId="633C650E" w14:textId="63577788" w:rsidR="00FD5BEA" w:rsidRPr="003C19E3" w:rsidRDefault="00FD5BEA" w:rsidP="00FD5BEA">
      <w:pPr>
        <w:pStyle w:val="Akapitzlist"/>
        <w:keepLines/>
        <w:numPr>
          <w:ilvl w:val="0"/>
          <w:numId w:val="13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 xml:space="preserve">W przypadku członków będących pracownikami Urzędu Miejskiego </w:t>
      </w:r>
      <w:r w:rsidR="007616E4" w:rsidRPr="003C19E3">
        <w:rPr>
          <w:sz w:val="24"/>
          <w:u w:color="000000"/>
        </w:rPr>
        <w:t>Miasta Gostynina</w:t>
      </w:r>
      <w:r w:rsidRPr="003C19E3">
        <w:rPr>
          <w:sz w:val="24"/>
          <w:u w:color="000000"/>
        </w:rPr>
        <w:t xml:space="preserve"> lub jednostek budżetowych </w:t>
      </w:r>
      <w:r w:rsidR="007616E4" w:rsidRPr="003C19E3">
        <w:rPr>
          <w:sz w:val="24"/>
          <w:u w:color="000000"/>
        </w:rPr>
        <w:t>Miasta Gostynina</w:t>
      </w:r>
      <w:r w:rsidRPr="003C19E3">
        <w:rPr>
          <w:sz w:val="24"/>
          <w:u w:color="000000"/>
        </w:rPr>
        <w:t>, praca w Komitecie odbywa się w ramach obowiązków służbowych.</w:t>
      </w:r>
    </w:p>
    <w:p w14:paraId="1EFDAC3F" w14:textId="77777777" w:rsidR="00FD5BEA" w:rsidRPr="003C19E3" w:rsidRDefault="00FD5BEA" w:rsidP="00FD5BEA">
      <w:pPr>
        <w:keepLines/>
        <w:spacing w:before="120" w:after="120"/>
        <w:rPr>
          <w:sz w:val="24"/>
        </w:rPr>
      </w:pPr>
    </w:p>
    <w:p w14:paraId="04C59E6B" w14:textId="77777777" w:rsidR="00FD5BEA" w:rsidRPr="003C19E3" w:rsidRDefault="00FD5BEA" w:rsidP="00FD5BEA">
      <w:pPr>
        <w:keepLines/>
        <w:spacing w:before="120" w:after="120"/>
        <w:jc w:val="center"/>
        <w:rPr>
          <w:b/>
          <w:sz w:val="24"/>
        </w:rPr>
      </w:pPr>
      <w:r w:rsidRPr="003C19E3">
        <w:rPr>
          <w:b/>
          <w:sz w:val="24"/>
        </w:rPr>
        <w:t>Rozdział 5.</w:t>
      </w:r>
    </w:p>
    <w:p w14:paraId="2C5B24D2" w14:textId="77777777" w:rsidR="00FD5BEA" w:rsidRPr="003C19E3" w:rsidRDefault="00FD5BEA" w:rsidP="00FD5BEA">
      <w:pPr>
        <w:keepLines/>
        <w:spacing w:before="120" w:after="120"/>
        <w:jc w:val="center"/>
        <w:rPr>
          <w:b/>
          <w:sz w:val="24"/>
        </w:rPr>
      </w:pPr>
      <w:r w:rsidRPr="003C19E3">
        <w:rPr>
          <w:b/>
          <w:sz w:val="24"/>
        </w:rPr>
        <w:t>Sposób podejmowania decyzji</w:t>
      </w:r>
    </w:p>
    <w:p w14:paraId="3FA05DBD" w14:textId="77777777" w:rsidR="00FD5BEA" w:rsidRPr="003C19E3" w:rsidRDefault="00FD5BEA" w:rsidP="00FD5BEA">
      <w:pPr>
        <w:keepLines/>
        <w:spacing w:before="120" w:after="120"/>
        <w:jc w:val="center"/>
        <w:rPr>
          <w:b/>
          <w:sz w:val="24"/>
        </w:rPr>
      </w:pPr>
      <w:r w:rsidRPr="003C19E3">
        <w:rPr>
          <w:b/>
          <w:sz w:val="24"/>
        </w:rPr>
        <w:t>§ 14.</w:t>
      </w:r>
    </w:p>
    <w:p w14:paraId="0638E026" w14:textId="77777777" w:rsidR="00FD5BEA" w:rsidRPr="003C19E3" w:rsidRDefault="00FD5BEA" w:rsidP="00FD5BEA">
      <w:pPr>
        <w:pStyle w:val="Akapitzlist"/>
        <w:keepLines/>
        <w:numPr>
          <w:ilvl w:val="0"/>
          <w:numId w:val="11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>Stanowisko Komitetu wyrażane jest w formie pisemnych opinii.</w:t>
      </w:r>
    </w:p>
    <w:p w14:paraId="4EFBC607" w14:textId="7D949690" w:rsidR="00FD5BEA" w:rsidRPr="003C19E3" w:rsidRDefault="00FD5BEA" w:rsidP="00FD5BEA">
      <w:pPr>
        <w:pStyle w:val="Akapitzlist"/>
        <w:keepLines/>
        <w:numPr>
          <w:ilvl w:val="0"/>
          <w:numId w:val="11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>Opinia formułowana jest po odbyciu głosowania i przyjmowana zwykłą większością głosów</w:t>
      </w:r>
      <w:r w:rsidR="00AC3283" w:rsidRPr="003C19E3">
        <w:rPr>
          <w:sz w:val="24"/>
          <w:u w:color="000000"/>
        </w:rPr>
        <w:t>,</w:t>
      </w:r>
      <w:r w:rsidRPr="003C19E3">
        <w:rPr>
          <w:sz w:val="24"/>
          <w:u w:color="000000"/>
        </w:rPr>
        <w:t xml:space="preserve"> w obecności co najmniej połowy członków Komitetu.</w:t>
      </w:r>
    </w:p>
    <w:p w14:paraId="2BE8EB89" w14:textId="48610DA5" w:rsidR="00FD5BEA" w:rsidRPr="003C19E3" w:rsidRDefault="00FD5BEA" w:rsidP="00FD5BEA">
      <w:pPr>
        <w:pStyle w:val="Akapitzlist"/>
        <w:keepLines/>
        <w:numPr>
          <w:ilvl w:val="0"/>
          <w:numId w:val="11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>W przypadku równowagi głosów</w:t>
      </w:r>
      <w:r w:rsidR="00AC3283" w:rsidRPr="003C19E3">
        <w:rPr>
          <w:sz w:val="24"/>
          <w:u w:color="000000"/>
        </w:rPr>
        <w:t>,</w:t>
      </w:r>
      <w:r w:rsidRPr="003C19E3">
        <w:rPr>
          <w:sz w:val="24"/>
          <w:u w:color="000000"/>
        </w:rPr>
        <w:t xml:space="preserve"> decydującym jest głos Przewodniczącego.</w:t>
      </w:r>
    </w:p>
    <w:p w14:paraId="21A0BD50" w14:textId="705B8481" w:rsidR="00FD5BEA" w:rsidRPr="003C19E3" w:rsidRDefault="00FD5BEA" w:rsidP="00FD5BEA">
      <w:pPr>
        <w:pStyle w:val="Akapitzlist"/>
        <w:keepLines/>
        <w:numPr>
          <w:ilvl w:val="0"/>
          <w:numId w:val="11"/>
        </w:numPr>
        <w:spacing w:before="120" w:after="120"/>
        <w:rPr>
          <w:sz w:val="24"/>
          <w:u w:color="000000"/>
        </w:rPr>
      </w:pPr>
      <w:r w:rsidRPr="003C19E3">
        <w:rPr>
          <w:sz w:val="24"/>
          <w:u w:color="000000"/>
        </w:rPr>
        <w:t xml:space="preserve">W przypadku, gdy Komitet będzie zajmował stanowisko w drodze głosowania, przedstawiciele Urzędu </w:t>
      </w:r>
      <w:r w:rsidR="007616E4" w:rsidRPr="003C19E3">
        <w:rPr>
          <w:sz w:val="24"/>
          <w:u w:color="000000"/>
        </w:rPr>
        <w:t>Miasta Gostynina</w:t>
      </w:r>
      <w:r w:rsidRPr="003C19E3">
        <w:rPr>
          <w:sz w:val="24"/>
          <w:u w:color="000000"/>
        </w:rPr>
        <w:t xml:space="preserve">, </w:t>
      </w:r>
      <w:r w:rsidR="00E36C6D" w:rsidRPr="003C19E3">
        <w:rPr>
          <w:sz w:val="24"/>
          <w:u w:color="000000"/>
        </w:rPr>
        <w:t>miejskich</w:t>
      </w:r>
      <w:r w:rsidRPr="003C19E3">
        <w:rPr>
          <w:sz w:val="24"/>
          <w:u w:color="000000"/>
        </w:rPr>
        <w:t xml:space="preserve"> jednostek organizacyjnych lub spółek </w:t>
      </w:r>
      <w:r w:rsidR="00E36C6D" w:rsidRPr="003C19E3">
        <w:rPr>
          <w:sz w:val="24"/>
          <w:u w:color="000000"/>
        </w:rPr>
        <w:t>miejskich</w:t>
      </w:r>
      <w:r w:rsidRPr="003C19E3">
        <w:rPr>
          <w:sz w:val="24"/>
          <w:u w:color="000000"/>
        </w:rPr>
        <w:t xml:space="preserve">, nie biorą udziału w głosowaniu, jeżeli dotyczy ono projektów dokumentów, których opracowanie jest zadaniem </w:t>
      </w:r>
      <w:r w:rsidR="008B08B5" w:rsidRPr="003C19E3">
        <w:rPr>
          <w:sz w:val="24"/>
          <w:u w:color="000000"/>
        </w:rPr>
        <w:t xml:space="preserve">Burmistrza </w:t>
      </w:r>
      <w:r w:rsidR="007616E4" w:rsidRPr="003C19E3">
        <w:rPr>
          <w:sz w:val="24"/>
          <w:u w:color="000000"/>
        </w:rPr>
        <w:t>Miasta Gostynina</w:t>
      </w:r>
      <w:r w:rsidRPr="003C19E3">
        <w:rPr>
          <w:sz w:val="24"/>
          <w:u w:color="000000"/>
        </w:rPr>
        <w:t>.</w:t>
      </w:r>
    </w:p>
    <w:p w14:paraId="2E8B7809" w14:textId="77777777" w:rsidR="00FD5BEA" w:rsidRPr="003C19E3" w:rsidRDefault="00FD5BEA" w:rsidP="00FD5BEA">
      <w:pPr>
        <w:keepNext/>
        <w:keepLines/>
        <w:rPr>
          <w:b/>
          <w:sz w:val="24"/>
        </w:rPr>
      </w:pPr>
    </w:p>
    <w:p w14:paraId="3788C02B" w14:textId="77777777" w:rsidR="00FD5BEA" w:rsidRPr="003C19E3" w:rsidRDefault="00FD5BEA" w:rsidP="00FD5BEA">
      <w:pPr>
        <w:keepNext/>
        <w:keepLines/>
        <w:jc w:val="center"/>
        <w:rPr>
          <w:sz w:val="24"/>
          <w:u w:color="000000"/>
        </w:rPr>
      </w:pPr>
      <w:r w:rsidRPr="003C19E3">
        <w:rPr>
          <w:b/>
          <w:sz w:val="24"/>
        </w:rPr>
        <w:t>Rozdział 6.</w:t>
      </w:r>
      <w:r w:rsidRPr="003C19E3">
        <w:rPr>
          <w:sz w:val="24"/>
          <w:u w:color="000000"/>
        </w:rPr>
        <w:br/>
      </w:r>
      <w:r w:rsidRPr="003C19E3">
        <w:rPr>
          <w:b/>
          <w:sz w:val="24"/>
          <w:u w:color="000000"/>
        </w:rPr>
        <w:t>Obsługa Prac Komitetu</w:t>
      </w:r>
    </w:p>
    <w:p w14:paraId="144115BA" w14:textId="77777777" w:rsidR="00FD5BEA" w:rsidRPr="003C19E3" w:rsidRDefault="00FD5BEA" w:rsidP="00FD5BEA">
      <w:pPr>
        <w:keepLines/>
        <w:spacing w:before="120" w:after="120"/>
        <w:jc w:val="center"/>
        <w:rPr>
          <w:b/>
          <w:sz w:val="24"/>
        </w:rPr>
      </w:pPr>
      <w:r w:rsidRPr="003C19E3">
        <w:rPr>
          <w:b/>
          <w:sz w:val="24"/>
        </w:rPr>
        <w:t>§ 15.</w:t>
      </w:r>
    </w:p>
    <w:p w14:paraId="70C94FA5" w14:textId="6D797A68" w:rsidR="00BA7254" w:rsidRPr="003C19E3" w:rsidRDefault="00BA7254" w:rsidP="00BA7254">
      <w:pPr>
        <w:pStyle w:val="Akapitzlist"/>
        <w:keepLines/>
        <w:numPr>
          <w:ilvl w:val="0"/>
          <w:numId w:val="15"/>
        </w:numPr>
        <w:spacing w:before="120" w:after="120"/>
        <w:ind w:left="697" w:hanging="357"/>
        <w:rPr>
          <w:sz w:val="24"/>
          <w:u w:color="000000"/>
        </w:rPr>
      </w:pPr>
      <w:r w:rsidRPr="003C19E3">
        <w:rPr>
          <w:sz w:val="24"/>
          <w:u w:color="000000"/>
        </w:rPr>
        <w:t xml:space="preserve">Obsługę organizacyjną i techniczną Komitetu zapewnia komórka organizacyjna Urzędu </w:t>
      </w:r>
      <w:r w:rsidR="007616E4" w:rsidRPr="003C19E3">
        <w:rPr>
          <w:sz w:val="24"/>
          <w:u w:color="000000"/>
        </w:rPr>
        <w:t xml:space="preserve">Miasta Gostynina </w:t>
      </w:r>
      <w:r w:rsidRPr="003C19E3">
        <w:rPr>
          <w:sz w:val="24"/>
          <w:u w:color="000000"/>
        </w:rPr>
        <w:t xml:space="preserve">wskazana przez </w:t>
      </w:r>
      <w:r w:rsidR="00547687" w:rsidRPr="003C19E3">
        <w:rPr>
          <w:sz w:val="24"/>
          <w:u w:color="000000"/>
        </w:rPr>
        <w:t xml:space="preserve">Burmistrza </w:t>
      </w:r>
      <w:r w:rsidR="007616E4" w:rsidRPr="003C19E3">
        <w:rPr>
          <w:sz w:val="24"/>
          <w:u w:color="000000"/>
        </w:rPr>
        <w:t>Miasta Gostynina</w:t>
      </w:r>
      <w:r w:rsidRPr="003C19E3">
        <w:rPr>
          <w:sz w:val="24"/>
          <w:u w:color="000000"/>
        </w:rPr>
        <w:t xml:space="preserve">. </w:t>
      </w:r>
    </w:p>
    <w:p w14:paraId="1FEB4DD3" w14:textId="4E7E7153" w:rsidR="00FD5BEA" w:rsidRPr="003C19E3" w:rsidRDefault="00FD5BEA" w:rsidP="00BA7254">
      <w:pPr>
        <w:pStyle w:val="Akapitzlist"/>
        <w:keepLines/>
        <w:numPr>
          <w:ilvl w:val="0"/>
          <w:numId w:val="15"/>
        </w:numPr>
        <w:spacing w:before="120" w:after="120"/>
        <w:ind w:left="697" w:hanging="357"/>
        <w:rPr>
          <w:sz w:val="24"/>
          <w:u w:color="000000"/>
        </w:rPr>
      </w:pPr>
      <w:r w:rsidRPr="003C19E3">
        <w:rPr>
          <w:sz w:val="24"/>
          <w:u w:color="000000"/>
        </w:rPr>
        <w:t xml:space="preserve">Do zadań związanych z obsługą organizacyjną i techniczną Komitetu należy w szczególności: </w:t>
      </w:r>
    </w:p>
    <w:p w14:paraId="2115558C" w14:textId="7EA137CB" w:rsidR="00FD5BEA" w:rsidRPr="003C19E3" w:rsidRDefault="00FD5BEA" w:rsidP="00FD5BEA">
      <w:pPr>
        <w:pStyle w:val="Akapitzlist"/>
        <w:numPr>
          <w:ilvl w:val="0"/>
          <w:numId w:val="14"/>
        </w:numPr>
        <w:spacing w:before="120" w:after="120"/>
        <w:ind w:left="993"/>
        <w:rPr>
          <w:sz w:val="24"/>
          <w:u w:color="000000"/>
        </w:rPr>
      </w:pPr>
      <w:r w:rsidRPr="003C19E3">
        <w:rPr>
          <w:sz w:val="24"/>
          <w:u w:color="000000"/>
        </w:rPr>
        <w:t>informowanie członków Komitetu oraz innych zaproszonych osób o terminie i tematyce planowanego posiedzenia,</w:t>
      </w:r>
    </w:p>
    <w:p w14:paraId="4A7F90AF" w14:textId="684D1B55" w:rsidR="00FD5BEA" w:rsidRPr="003C19E3" w:rsidRDefault="00FD5BEA" w:rsidP="00FD5BEA">
      <w:pPr>
        <w:pStyle w:val="Akapitzlist"/>
        <w:numPr>
          <w:ilvl w:val="0"/>
          <w:numId w:val="14"/>
        </w:numPr>
        <w:spacing w:before="120" w:after="120"/>
        <w:ind w:left="993"/>
        <w:rPr>
          <w:sz w:val="24"/>
          <w:u w:color="000000"/>
        </w:rPr>
      </w:pPr>
      <w:r w:rsidRPr="003C19E3">
        <w:rPr>
          <w:sz w:val="24"/>
          <w:u w:color="000000"/>
        </w:rPr>
        <w:t>wsparcie Przewodniczącego w realizacji zadań nałożonych na niego przez niniejszą uchwałę,</w:t>
      </w:r>
    </w:p>
    <w:p w14:paraId="1ADE6597" w14:textId="3B137D42" w:rsidR="00FD5BEA" w:rsidRPr="003C19E3" w:rsidRDefault="00FD5BEA" w:rsidP="00FD5BEA">
      <w:pPr>
        <w:pStyle w:val="Akapitzlist"/>
        <w:numPr>
          <w:ilvl w:val="0"/>
          <w:numId w:val="14"/>
        </w:numPr>
        <w:spacing w:before="120" w:after="120"/>
        <w:ind w:left="993"/>
        <w:rPr>
          <w:sz w:val="24"/>
          <w:u w:color="000000"/>
        </w:rPr>
      </w:pPr>
      <w:r w:rsidRPr="003C19E3">
        <w:rPr>
          <w:sz w:val="24"/>
          <w:u w:color="000000"/>
        </w:rPr>
        <w:t>przygotowanie materiałów na posiedzenie Komitetu,</w:t>
      </w:r>
    </w:p>
    <w:p w14:paraId="60EC076D" w14:textId="5C942044" w:rsidR="00FD5BEA" w:rsidRPr="003C19E3" w:rsidRDefault="00FD5BEA" w:rsidP="00FD5BEA">
      <w:pPr>
        <w:pStyle w:val="Akapitzlist"/>
        <w:numPr>
          <w:ilvl w:val="0"/>
          <w:numId w:val="14"/>
        </w:numPr>
        <w:spacing w:before="120" w:after="120"/>
        <w:ind w:left="993"/>
        <w:rPr>
          <w:sz w:val="24"/>
          <w:u w:color="000000"/>
        </w:rPr>
      </w:pPr>
      <w:r w:rsidRPr="003C19E3">
        <w:rPr>
          <w:sz w:val="24"/>
          <w:u w:color="000000"/>
        </w:rPr>
        <w:t>gromadzenie i przechowywanie dokumentacji Komitetu,</w:t>
      </w:r>
    </w:p>
    <w:p w14:paraId="59E5DBEE" w14:textId="4D5340DA" w:rsidR="00FD5BEA" w:rsidRPr="003C19E3" w:rsidRDefault="00FD5BEA" w:rsidP="00FD5BEA">
      <w:pPr>
        <w:pStyle w:val="Akapitzlist"/>
        <w:numPr>
          <w:ilvl w:val="0"/>
          <w:numId w:val="14"/>
        </w:numPr>
        <w:spacing w:before="120" w:after="120"/>
        <w:ind w:left="993"/>
        <w:rPr>
          <w:sz w:val="24"/>
          <w:u w:color="000000"/>
        </w:rPr>
      </w:pPr>
      <w:r w:rsidRPr="003C19E3">
        <w:rPr>
          <w:sz w:val="24"/>
          <w:u w:color="000000"/>
        </w:rPr>
        <w:t>przesyłanie korespondencji związanej z pracami Komitetu do członków Komitetu,</w:t>
      </w:r>
    </w:p>
    <w:p w14:paraId="6233128D" w14:textId="3DE3375A" w:rsidR="00FD5BEA" w:rsidRPr="003C19E3" w:rsidRDefault="00FD5BEA" w:rsidP="00FD5BEA">
      <w:pPr>
        <w:pStyle w:val="Akapitzlist"/>
        <w:numPr>
          <w:ilvl w:val="0"/>
          <w:numId w:val="14"/>
        </w:numPr>
        <w:spacing w:before="120" w:after="120"/>
        <w:ind w:left="993"/>
        <w:rPr>
          <w:sz w:val="24"/>
          <w:u w:color="000000"/>
        </w:rPr>
      </w:pPr>
      <w:r w:rsidRPr="003C19E3">
        <w:rPr>
          <w:sz w:val="24"/>
          <w:u w:color="000000"/>
        </w:rPr>
        <w:t>informowanie opinii publicznej o działaniach Komitetu</w:t>
      </w:r>
      <w:r w:rsidR="007B3E5E" w:rsidRPr="003C19E3">
        <w:rPr>
          <w:sz w:val="24"/>
          <w:u w:color="000000"/>
        </w:rPr>
        <w:t>,</w:t>
      </w:r>
    </w:p>
    <w:p w14:paraId="6402F3C8" w14:textId="305DF632" w:rsidR="00B65EF7" w:rsidRPr="003C19E3" w:rsidRDefault="007B3E5E" w:rsidP="00BC4F1C">
      <w:pPr>
        <w:pStyle w:val="Akapitzlist"/>
        <w:keepLines/>
        <w:numPr>
          <w:ilvl w:val="0"/>
          <w:numId w:val="14"/>
        </w:numPr>
        <w:spacing w:before="120" w:after="160" w:line="259" w:lineRule="auto"/>
        <w:ind w:left="993"/>
        <w:jc w:val="left"/>
      </w:pPr>
      <w:r w:rsidRPr="00BC4F1C">
        <w:rPr>
          <w:sz w:val="24"/>
          <w:u w:color="000000"/>
        </w:rPr>
        <w:t>udział w posiedzeniach Komitetu.</w:t>
      </w:r>
      <w:r w:rsidR="00B65EF7" w:rsidRPr="003C19E3">
        <w:br w:type="page"/>
      </w:r>
    </w:p>
    <w:p w14:paraId="5EA2A1DF" w14:textId="0FF5CE95" w:rsidR="00FD5BEA" w:rsidRPr="003C19E3" w:rsidRDefault="00FD5BEA" w:rsidP="00FD5BEA">
      <w:pPr>
        <w:jc w:val="right"/>
        <w:rPr>
          <w:i/>
        </w:rPr>
      </w:pPr>
      <w:r w:rsidRPr="003C19E3">
        <w:lastRenderedPageBreak/>
        <w:t xml:space="preserve">Załącznik nr 1 do </w:t>
      </w:r>
      <w:r w:rsidRPr="003C19E3">
        <w:rPr>
          <w:i/>
        </w:rPr>
        <w:t>Regulaminu</w:t>
      </w:r>
    </w:p>
    <w:p w14:paraId="2028C23A" w14:textId="77777777" w:rsidR="00FD5BEA" w:rsidRPr="003C19E3" w:rsidRDefault="00FD5BEA" w:rsidP="00FD5BEA">
      <w:pPr>
        <w:jc w:val="right"/>
      </w:pPr>
    </w:p>
    <w:p w14:paraId="56AFF938" w14:textId="515A2FD6" w:rsidR="00FD5BEA" w:rsidRPr="003C19E3" w:rsidRDefault="00FD5BEA" w:rsidP="00FD5BEA">
      <w:pPr>
        <w:jc w:val="center"/>
        <w:rPr>
          <w:b/>
        </w:rPr>
      </w:pPr>
      <w:r w:rsidRPr="003C19E3">
        <w:rPr>
          <w:b/>
        </w:rPr>
        <w:t xml:space="preserve">FORMULARZ ZGŁOSZENIA – DEKLARACJA KANDYDATA NA CZŁONKA </w:t>
      </w:r>
      <w:r w:rsidR="001732ED" w:rsidRPr="003C19E3">
        <w:rPr>
          <w:b/>
        </w:rPr>
        <w:t xml:space="preserve">GOSTYNIŃSKIEGO </w:t>
      </w:r>
      <w:r w:rsidRPr="003C19E3">
        <w:rPr>
          <w:b/>
        </w:rPr>
        <w:t>KOMITETU REWITALIZACJI</w:t>
      </w:r>
    </w:p>
    <w:p w14:paraId="37F8C47E" w14:textId="4B7C67E0" w:rsidR="00FD5BEA" w:rsidRPr="003C19E3" w:rsidRDefault="00FD5BEA" w:rsidP="00FD5BEA">
      <w:pPr>
        <w:jc w:val="center"/>
        <w:rPr>
          <w:b/>
        </w:rPr>
      </w:pPr>
    </w:p>
    <w:p w14:paraId="76BA49DA" w14:textId="77777777" w:rsidR="00B65EF7" w:rsidRPr="003C19E3" w:rsidRDefault="00B65EF7" w:rsidP="00B65EF7">
      <w:pPr>
        <w:pStyle w:val="Akapitzlist"/>
        <w:numPr>
          <w:ilvl w:val="0"/>
          <w:numId w:val="19"/>
        </w:numPr>
        <w:spacing w:after="160" w:line="259" w:lineRule="auto"/>
        <w:jc w:val="left"/>
      </w:pPr>
      <w:r w:rsidRPr="003C19E3">
        <w:t>Dane kontaktowe kandydata na członka Komitetu: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6847"/>
      </w:tblGrid>
      <w:tr w:rsidR="00B65EF7" w:rsidRPr="003C19E3" w14:paraId="2E2407B9" w14:textId="77777777" w:rsidTr="001732ED">
        <w:tc>
          <w:tcPr>
            <w:tcW w:w="2220" w:type="dxa"/>
          </w:tcPr>
          <w:p w14:paraId="63B0145F" w14:textId="77777777" w:rsidR="00B65EF7" w:rsidRPr="003C19E3" w:rsidRDefault="00B65EF7" w:rsidP="00CD0EAB">
            <w:r w:rsidRPr="003C19E3">
              <w:t>Imię i nazwisko kandydata/kandydatki:</w:t>
            </w:r>
          </w:p>
        </w:tc>
        <w:tc>
          <w:tcPr>
            <w:tcW w:w="6847" w:type="dxa"/>
          </w:tcPr>
          <w:p w14:paraId="750A7B2B" w14:textId="77777777" w:rsidR="00B65EF7" w:rsidRPr="003C19E3" w:rsidRDefault="00B65EF7" w:rsidP="00CD0EAB"/>
        </w:tc>
      </w:tr>
      <w:tr w:rsidR="00B65EF7" w:rsidRPr="003C19E3" w14:paraId="746E2B58" w14:textId="77777777" w:rsidTr="001732ED">
        <w:tc>
          <w:tcPr>
            <w:tcW w:w="2220" w:type="dxa"/>
          </w:tcPr>
          <w:p w14:paraId="37491BA6" w14:textId="77777777" w:rsidR="00B65EF7" w:rsidRPr="003C19E3" w:rsidRDefault="00B65EF7" w:rsidP="00CD0EAB">
            <w:r w:rsidRPr="003C19E3">
              <w:t>Adres zamieszkania:</w:t>
            </w:r>
          </w:p>
          <w:p w14:paraId="0AB6882C" w14:textId="77777777" w:rsidR="00B65EF7" w:rsidRPr="003C19E3" w:rsidRDefault="00B65EF7" w:rsidP="00CD0EAB"/>
        </w:tc>
        <w:tc>
          <w:tcPr>
            <w:tcW w:w="6847" w:type="dxa"/>
          </w:tcPr>
          <w:p w14:paraId="1792C3CC" w14:textId="77777777" w:rsidR="00B65EF7" w:rsidRPr="003C19E3" w:rsidRDefault="00B65EF7" w:rsidP="00CD0EAB"/>
        </w:tc>
      </w:tr>
      <w:tr w:rsidR="00B65EF7" w:rsidRPr="003C19E3" w14:paraId="718624BD" w14:textId="77777777" w:rsidTr="001732ED">
        <w:tc>
          <w:tcPr>
            <w:tcW w:w="2220" w:type="dxa"/>
          </w:tcPr>
          <w:p w14:paraId="4181BEB0" w14:textId="75099961" w:rsidR="00B65EF7" w:rsidRPr="003C19E3" w:rsidRDefault="00B65EF7" w:rsidP="00CD0EAB">
            <w:r w:rsidRPr="003C19E3">
              <w:t>Telefon kontaktowy</w:t>
            </w:r>
            <w:r w:rsidR="007616E4" w:rsidRPr="003C19E3">
              <w:t>*</w:t>
            </w:r>
            <w:r w:rsidRPr="003C19E3">
              <w:t>:</w:t>
            </w:r>
          </w:p>
          <w:p w14:paraId="297D392F" w14:textId="77777777" w:rsidR="00B65EF7" w:rsidRPr="003C19E3" w:rsidRDefault="00B65EF7" w:rsidP="00CD0EAB"/>
        </w:tc>
        <w:tc>
          <w:tcPr>
            <w:tcW w:w="6847" w:type="dxa"/>
          </w:tcPr>
          <w:p w14:paraId="44079258" w14:textId="77777777" w:rsidR="00B65EF7" w:rsidRPr="003C19E3" w:rsidRDefault="00B65EF7" w:rsidP="00CD0EAB"/>
        </w:tc>
      </w:tr>
      <w:tr w:rsidR="00B65EF7" w:rsidRPr="003C19E3" w14:paraId="6420E516" w14:textId="77777777" w:rsidTr="001732ED">
        <w:tc>
          <w:tcPr>
            <w:tcW w:w="2220" w:type="dxa"/>
          </w:tcPr>
          <w:p w14:paraId="423C60A5" w14:textId="0C4E0F9C" w:rsidR="00B65EF7" w:rsidRPr="003C19E3" w:rsidRDefault="00B65EF7" w:rsidP="00CD0EAB">
            <w:r w:rsidRPr="003C19E3">
              <w:t>Adres e-mail</w:t>
            </w:r>
            <w:r w:rsidR="007616E4" w:rsidRPr="003C19E3">
              <w:t>*</w:t>
            </w:r>
            <w:r w:rsidRPr="003C19E3">
              <w:t>:</w:t>
            </w:r>
          </w:p>
          <w:p w14:paraId="215468B1" w14:textId="77777777" w:rsidR="00B65EF7" w:rsidRPr="003C19E3" w:rsidRDefault="00B65EF7" w:rsidP="00CD0EAB"/>
        </w:tc>
        <w:tc>
          <w:tcPr>
            <w:tcW w:w="6847" w:type="dxa"/>
          </w:tcPr>
          <w:p w14:paraId="3E412478" w14:textId="77777777" w:rsidR="00B65EF7" w:rsidRPr="003C19E3" w:rsidRDefault="00B65EF7" w:rsidP="00CD0EAB"/>
        </w:tc>
      </w:tr>
    </w:tbl>
    <w:p w14:paraId="77D78D25" w14:textId="77777777" w:rsidR="001732ED" w:rsidRPr="003C19E3" w:rsidRDefault="001732ED" w:rsidP="001732ED">
      <w:pPr>
        <w:rPr>
          <w:b/>
          <w:color w:val="000000" w:themeColor="text1"/>
          <w:sz w:val="18"/>
          <w:szCs w:val="18"/>
        </w:rPr>
      </w:pPr>
      <w:r w:rsidRPr="003C19E3">
        <w:rPr>
          <w:color w:val="000000" w:themeColor="text1"/>
          <w:sz w:val="18"/>
          <w:szCs w:val="18"/>
        </w:rPr>
        <w:t>Dane oznaczone gwiazdką (*) są danymi dobrowolnymi w rozumieniu pkt 4 klauzuli informacyjnej. Ich niepodanie nie wpływa na ważność ani rozpatrzenie zgłoszenia.</w:t>
      </w:r>
    </w:p>
    <w:p w14:paraId="3A12A1D7" w14:textId="77777777" w:rsidR="001732ED" w:rsidRPr="003C19E3" w:rsidRDefault="001732ED" w:rsidP="00B65EF7"/>
    <w:p w14:paraId="18DFCA5F" w14:textId="77777777" w:rsidR="00B65EF7" w:rsidRPr="003C19E3" w:rsidRDefault="00B65EF7" w:rsidP="00B65EF7">
      <w:pPr>
        <w:pStyle w:val="Akapitzlist"/>
        <w:numPr>
          <w:ilvl w:val="0"/>
          <w:numId w:val="19"/>
        </w:numPr>
        <w:spacing w:after="160" w:line="259" w:lineRule="auto"/>
        <w:jc w:val="left"/>
      </w:pPr>
      <w:r w:rsidRPr="003C19E3">
        <w:t>Reprezentowana grupa interesariuszy:</w:t>
      </w: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850"/>
        <w:gridCol w:w="2266"/>
        <w:gridCol w:w="2266"/>
      </w:tblGrid>
      <w:tr w:rsidR="00B65EF7" w:rsidRPr="003C19E3" w14:paraId="3F3E2AF6" w14:textId="77777777" w:rsidTr="00CD0EAB">
        <w:tc>
          <w:tcPr>
            <w:tcW w:w="4531" w:type="dxa"/>
            <w:gridSpan w:val="2"/>
          </w:tcPr>
          <w:p w14:paraId="5C635702" w14:textId="77777777" w:rsidR="00B65EF7" w:rsidRPr="003C19E3" w:rsidRDefault="00B65EF7" w:rsidP="00B65EF7">
            <w:pPr>
              <w:jc w:val="left"/>
            </w:pPr>
            <w:r w:rsidRPr="003C19E3">
              <w:t>Grupa interesariuszy</w:t>
            </w:r>
          </w:p>
          <w:p w14:paraId="6A0DBFEA" w14:textId="77777777" w:rsidR="00B65EF7" w:rsidRPr="003C19E3" w:rsidRDefault="00B65EF7" w:rsidP="00B65EF7">
            <w:pPr>
              <w:jc w:val="left"/>
            </w:pPr>
          </w:p>
          <w:p w14:paraId="2C886C32" w14:textId="77777777" w:rsidR="00B65EF7" w:rsidRPr="003C19E3" w:rsidRDefault="00B65EF7" w:rsidP="00B65EF7">
            <w:pPr>
              <w:jc w:val="left"/>
            </w:pPr>
            <w:r w:rsidRPr="003C19E3">
              <w:t xml:space="preserve">(proszę zaznaczyć X w odpowiedniej kolumnie – możliwość </w:t>
            </w:r>
            <w:r w:rsidRPr="003C19E3">
              <w:rPr>
                <w:u w:val="single"/>
              </w:rPr>
              <w:t>jednokrotnego</w:t>
            </w:r>
            <w:r w:rsidRPr="003C19E3">
              <w:t xml:space="preserve"> wyboru)</w:t>
            </w:r>
          </w:p>
        </w:tc>
        <w:tc>
          <w:tcPr>
            <w:tcW w:w="2266" w:type="dxa"/>
          </w:tcPr>
          <w:p w14:paraId="08AB7B21" w14:textId="77777777" w:rsidR="00B65EF7" w:rsidRPr="003C19E3" w:rsidRDefault="00B65EF7" w:rsidP="00CD0EAB">
            <w:r w:rsidRPr="003C19E3">
              <w:t>Nazwa reprezentowanego podmiotu</w:t>
            </w:r>
          </w:p>
        </w:tc>
        <w:tc>
          <w:tcPr>
            <w:tcW w:w="2266" w:type="dxa"/>
          </w:tcPr>
          <w:p w14:paraId="359F66F9" w14:textId="77777777" w:rsidR="00B65EF7" w:rsidRPr="003C19E3" w:rsidRDefault="00B65EF7" w:rsidP="00CD0EAB">
            <w:r w:rsidRPr="003C19E3">
              <w:t>Numer wymaganego załącznika</w:t>
            </w:r>
          </w:p>
        </w:tc>
      </w:tr>
      <w:tr w:rsidR="00B65EF7" w:rsidRPr="003C19E3" w14:paraId="21B2AC2D" w14:textId="77777777" w:rsidTr="007616E4">
        <w:tc>
          <w:tcPr>
            <w:tcW w:w="3681" w:type="dxa"/>
          </w:tcPr>
          <w:p w14:paraId="4F02E44D" w14:textId="32BEF050" w:rsidR="00B65EF7" w:rsidRPr="003C19E3" w:rsidRDefault="00B65EF7" w:rsidP="00B65EF7">
            <w:pPr>
              <w:jc w:val="left"/>
            </w:pPr>
            <w:r w:rsidRPr="003C19E3">
              <w:t xml:space="preserve">Mieszkaniec / mieszkanka </w:t>
            </w:r>
            <w:r w:rsidR="007616E4" w:rsidRPr="003C19E3">
              <w:t>Miasta Gostynina</w:t>
            </w:r>
          </w:p>
          <w:p w14:paraId="3CFD3C02" w14:textId="77777777" w:rsidR="00B65EF7" w:rsidRPr="003C19E3" w:rsidRDefault="00B65EF7" w:rsidP="00B65EF7">
            <w:pPr>
              <w:jc w:val="left"/>
            </w:pPr>
          </w:p>
        </w:tc>
        <w:tc>
          <w:tcPr>
            <w:tcW w:w="850" w:type="dxa"/>
          </w:tcPr>
          <w:p w14:paraId="59F3F0FE" w14:textId="77777777" w:rsidR="00B65EF7" w:rsidRPr="003C19E3" w:rsidRDefault="00B65EF7" w:rsidP="00CD0EAB"/>
        </w:tc>
        <w:tc>
          <w:tcPr>
            <w:tcW w:w="2266" w:type="dxa"/>
          </w:tcPr>
          <w:p w14:paraId="7E71190F" w14:textId="77777777" w:rsidR="00B65EF7" w:rsidRPr="003C19E3" w:rsidRDefault="00B65EF7" w:rsidP="003C19E3">
            <w:pPr>
              <w:jc w:val="center"/>
            </w:pPr>
            <w:r w:rsidRPr="003C19E3">
              <w:t>Nie dotyczy</w:t>
            </w:r>
          </w:p>
        </w:tc>
        <w:tc>
          <w:tcPr>
            <w:tcW w:w="2266" w:type="dxa"/>
          </w:tcPr>
          <w:p w14:paraId="5A1AEBB2" w14:textId="77777777" w:rsidR="003C19E3" w:rsidRDefault="003C19E3" w:rsidP="003C19E3">
            <w:pPr>
              <w:jc w:val="center"/>
            </w:pPr>
          </w:p>
          <w:p w14:paraId="53DB5E04" w14:textId="370BC896" w:rsidR="00B65EF7" w:rsidRPr="003C19E3" w:rsidRDefault="00B65EF7" w:rsidP="003C19E3">
            <w:pPr>
              <w:jc w:val="center"/>
            </w:pPr>
            <w:r w:rsidRPr="003C19E3">
              <w:t>Załącznik nr 2</w:t>
            </w:r>
          </w:p>
        </w:tc>
      </w:tr>
      <w:tr w:rsidR="00B65EF7" w:rsidRPr="003C19E3" w14:paraId="38EACFDD" w14:textId="77777777" w:rsidTr="007616E4">
        <w:tc>
          <w:tcPr>
            <w:tcW w:w="3681" w:type="dxa"/>
          </w:tcPr>
          <w:p w14:paraId="5E840354" w14:textId="0CBCC4B8" w:rsidR="00B65EF7" w:rsidRPr="003C19E3" w:rsidRDefault="00B65EF7" w:rsidP="00B65EF7">
            <w:pPr>
              <w:jc w:val="left"/>
            </w:pPr>
            <w:r w:rsidRPr="003C19E3">
              <w:t>Podmiot prowadzący lub zamierzający na obszarze rewitalizacji prowadzić działalność gospodarczą</w:t>
            </w:r>
          </w:p>
        </w:tc>
        <w:tc>
          <w:tcPr>
            <w:tcW w:w="850" w:type="dxa"/>
          </w:tcPr>
          <w:p w14:paraId="09808436" w14:textId="77777777" w:rsidR="00B65EF7" w:rsidRPr="003C19E3" w:rsidRDefault="00B65EF7" w:rsidP="00CD0EAB"/>
        </w:tc>
        <w:tc>
          <w:tcPr>
            <w:tcW w:w="2266" w:type="dxa"/>
          </w:tcPr>
          <w:p w14:paraId="225CC52A" w14:textId="77777777" w:rsidR="00B65EF7" w:rsidRPr="003C19E3" w:rsidRDefault="00B65EF7" w:rsidP="003C19E3">
            <w:pPr>
              <w:jc w:val="center"/>
            </w:pPr>
          </w:p>
        </w:tc>
        <w:tc>
          <w:tcPr>
            <w:tcW w:w="2266" w:type="dxa"/>
          </w:tcPr>
          <w:p w14:paraId="4CAA98E2" w14:textId="77777777" w:rsidR="003C19E3" w:rsidRDefault="003C19E3" w:rsidP="003C19E3">
            <w:pPr>
              <w:jc w:val="center"/>
            </w:pPr>
          </w:p>
          <w:p w14:paraId="5C04A2EA" w14:textId="55D0F743" w:rsidR="00B65EF7" w:rsidRPr="003C19E3" w:rsidRDefault="00B65EF7" w:rsidP="003C19E3">
            <w:pPr>
              <w:jc w:val="center"/>
            </w:pPr>
            <w:r w:rsidRPr="003C19E3">
              <w:t>Załącznik nr 3</w:t>
            </w:r>
          </w:p>
        </w:tc>
      </w:tr>
      <w:tr w:rsidR="00B65EF7" w:rsidRPr="003C19E3" w14:paraId="6E79F925" w14:textId="77777777" w:rsidTr="007616E4">
        <w:tc>
          <w:tcPr>
            <w:tcW w:w="3681" w:type="dxa"/>
          </w:tcPr>
          <w:p w14:paraId="2335177F" w14:textId="77777777" w:rsidR="00B65EF7" w:rsidRPr="003C19E3" w:rsidRDefault="00B65EF7" w:rsidP="00B65EF7">
            <w:pPr>
              <w:jc w:val="left"/>
            </w:pPr>
            <w:r w:rsidRPr="003C19E3">
              <w:t>Właściciel lub użytkownik wieczysty nieruchomości bądź podmiot zarządzający nieruchomościami zlokalizowanymi na obszarze rewitalizacji</w:t>
            </w:r>
          </w:p>
        </w:tc>
        <w:tc>
          <w:tcPr>
            <w:tcW w:w="850" w:type="dxa"/>
          </w:tcPr>
          <w:p w14:paraId="46D31E2E" w14:textId="77777777" w:rsidR="00B65EF7" w:rsidRPr="003C19E3" w:rsidRDefault="00B65EF7" w:rsidP="00CD0EAB"/>
        </w:tc>
        <w:tc>
          <w:tcPr>
            <w:tcW w:w="2266" w:type="dxa"/>
          </w:tcPr>
          <w:p w14:paraId="2C39A9A6" w14:textId="77777777" w:rsidR="00B65EF7" w:rsidRPr="003C19E3" w:rsidRDefault="00B65EF7" w:rsidP="003C19E3">
            <w:pPr>
              <w:jc w:val="center"/>
            </w:pPr>
          </w:p>
        </w:tc>
        <w:tc>
          <w:tcPr>
            <w:tcW w:w="2266" w:type="dxa"/>
          </w:tcPr>
          <w:p w14:paraId="7987BF2C" w14:textId="77777777" w:rsidR="003C19E3" w:rsidRDefault="003C19E3" w:rsidP="003C19E3">
            <w:pPr>
              <w:jc w:val="center"/>
            </w:pPr>
          </w:p>
          <w:p w14:paraId="3B2DFE1A" w14:textId="47B8043F" w:rsidR="00B65EF7" w:rsidRPr="003C19E3" w:rsidRDefault="00B65EF7" w:rsidP="003C19E3">
            <w:pPr>
              <w:jc w:val="center"/>
            </w:pPr>
            <w:r w:rsidRPr="003C19E3">
              <w:t>Załącznik nr 3</w:t>
            </w:r>
          </w:p>
        </w:tc>
      </w:tr>
      <w:tr w:rsidR="00B65EF7" w:rsidRPr="003C19E3" w14:paraId="21D4435B" w14:textId="77777777" w:rsidTr="007616E4">
        <w:tc>
          <w:tcPr>
            <w:tcW w:w="3681" w:type="dxa"/>
          </w:tcPr>
          <w:p w14:paraId="3F7195E7" w14:textId="6E2E4FB5" w:rsidR="00B65EF7" w:rsidRPr="003C19E3" w:rsidRDefault="00B65EF7" w:rsidP="00B65EF7">
            <w:pPr>
              <w:jc w:val="left"/>
            </w:pPr>
            <w:r w:rsidRPr="003C19E3">
              <w:t xml:space="preserve">Podmiot prowadzący lub zamierzający na obszarze rewitalizacji prowadzić działalność społeczną </w:t>
            </w:r>
          </w:p>
        </w:tc>
        <w:tc>
          <w:tcPr>
            <w:tcW w:w="850" w:type="dxa"/>
          </w:tcPr>
          <w:p w14:paraId="03909D2F" w14:textId="77777777" w:rsidR="00B65EF7" w:rsidRPr="003C19E3" w:rsidRDefault="00B65EF7" w:rsidP="00CD0EAB"/>
        </w:tc>
        <w:tc>
          <w:tcPr>
            <w:tcW w:w="2266" w:type="dxa"/>
          </w:tcPr>
          <w:p w14:paraId="5DEAB484" w14:textId="77777777" w:rsidR="00B65EF7" w:rsidRPr="003C19E3" w:rsidRDefault="00B65EF7" w:rsidP="003C19E3">
            <w:pPr>
              <w:jc w:val="center"/>
            </w:pPr>
          </w:p>
        </w:tc>
        <w:tc>
          <w:tcPr>
            <w:tcW w:w="2266" w:type="dxa"/>
          </w:tcPr>
          <w:p w14:paraId="7DA51A41" w14:textId="77777777" w:rsidR="003C19E3" w:rsidRDefault="003C19E3" w:rsidP="003C19E3">
            <w:pPr>
              <w:jc w:val="center"/>
            </w:pPr>
          </w:p>
          <w:p w14:paraId="101C1EBF" w14:textId="67BDF677" w:rsidR="00B65EF7" w:rsidRPr="003C19E3" w:rsidRDefault="00B65EF7" w:rsidP="003C19E3">
            <w:pPr>
              <w:jc w:val="center"/>
            </w:pPr>
            <w:r w:rsidRPr="003C19E3">
              <w:t>Załącznik nr 4</w:t>
            </w:r>
          </w:p>
        </w:tc>
      </w:tr>
    </w:tbl>
    <w:p w14:paraId="6728B5D9" w14:textId="77777777" w:rsidR="00B65EF7" w:rsidRPr="003C19E3" w:rsidRDefault="00B65EF7" w:rsidP="00B65EF7"/>
    <w:p w14:paraId="1FD54417" w14:textId="77777777" w:rsidR="00B65EF7" w:rsidRPr="003C19E3" w:rsidRDefault="00B65EF7" w:rsidP="00B65EF7">
      <w:pPr>
        <w:pStyle w:val="Tekstpodstawowy"/>
        <w:spacing w:line="360" w:lineRule="auto"/>
        <w:rPr>
          <w:sz w:val="20"/>
        </w:rPr>
      </w:pPr>
    </w:p>
    <w:p w14:paraId="53A1DC4E" w14:textId="77777777" w:rsidR="00B65EF7" w:rsidRPr="003C19E3" w:rsidRDefault="00B65EF7" w:rsidP="00B65EF7">
      <w:pPr>
        <w:ind w:left="3545"/>
        <w:jc w:val="center"/>
      </w:pPr>
      <w:r w:rsidRPr="003C19E3">
        <w:t>………….………………..………………………………..........</w:t>
      </w:r>
    </w:p>
    <w:p w14:paraId="038D6DC9" w14:textId="77777777" w:rsidR="00B65EF7" w:rsidRPr="003C19E3" w:rsidRDefault="00B65EF7" w:rsidP="00B65EF7">
      <w:pPr>
        <w:ind w:left="3545"/>
        <w:jc w:val="center"/>
        <w:rPr>
          <w:i/>
          <w:sz w:val="18"/>
          <w:szCs w:val="18"/>
        </w:rPr>
      </w:pPr>
      <w:r w:rsidRPr="003C19E3">
        <w:rPr>
          <w:i/>
          <w:sz w:val="18"/>
          <w:szCs w:val="18"/>
        </w:rPr>
        <w:t xml:space="preserve">Data oraz czytelny podpis </w:t>
      </w:r>
    </w:p>
    <w:p w14:paraId="63B97C81" w14:textId="77777777" w:rsidR="00B65EF7" w:rsidRPr="003C19E3" w:rsidRDefault="00B65EF7" w:rsidP="00B65EF7"/>
    <w:p w14:paraId="5DEA3B73" w14:textId="77777777" w:rsidR="00B65EF7" w:rsidRPr="003C19E3" w:rsidRDefault="00B65EF7" w:rsidP="00B65EF7"/>
    <w:p w14:paraId="6B7A48D2" w14:textId="77777777" w:rsidR="003C19E3" w:rsidRDefault="003C19E3" w:rsidP="00B65EF7">
      <w:pPr>
        <w:pStyle w:val="Tekstprzypisudolnego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766A11B5" w14:textId="77777777" w:rsidR="003C19E3" w:rsidRDefault="003C19E3" w:rsidP="00B65EF7">
      <w:pPr>
        <w:pStyle w:val="Tekstprzypisudolnego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62479ACA" w14:textId="77777777" w:rsidR="003C19E3" w:rsidRDefault="003C19E3" w:rsidP="00B65EF7">
      <w:pPr>
        <w:pStyle w:val="Tekstprzypisudolnego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4F5191B6" w14:textId="77777777" w:rsidR="003C19E3" w:rsidRDefault="003C19E3" w:rsidP="00B65EF7">
      <w:pPr>
        <w:pStyle w:val="Tekstprzypisudolnego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1D5F4EB1" w14:textId="77777777" w:rsidR="003C19E3" w:rsidRDefault="003C19E3" w:rsidP="00B65EF7">
      <w:pPr>
        <w:pStyle w:val="Tekstprzypisudolnego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6D77E6DA" w14:textId="77777777" w:rsidR="003C19E3" w:rsidRDefault="003C19E3" w:rsidP="00B65EF7">
      <w:pPr>
        <w:pStyle w:val="Tekstprzypisudolnego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5434CDBB" w14:textId="77777777" w:rsidR="003C19E3" w:rsidRDefault="003C19E3" w:rsidP="00B65EF7">
      <w:pPr>
        <w:pStyle w:val="Tekstprzypisudolnego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188377BB" w14:textId="77777777" w:rsidR="003C19E3" w:rsidRDefault="003C19E3" w:rsidP="00B65EF7">
      <w:pPr>
        <w:pStyle w:val="Tekstprzypisudolnego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1C71064F" w14:textId="77777777" w:rsidR="003C19E3" w:rsidRDefault="003C19E3" w:rsidP="00B65EF7">
      <w:pPr>
        <w:pStyle w:val="Tekstprzypisudolnego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7DF79BC4" w14:textId="0694FB15" w:rsidR="00B65EF7" w:rsidRPr="003C19E3" w:rsidRDefault="00B65EF7" w:rsidP="00B65EF7">
      <w:pPr>
        <w:pStyle w:val="Tekstprzypisudolnego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3C19E3">
        <w:rPr>
          <w:rFonts w:ascii="Times New Roman" w:hAnsi="Times New Roman"/>
          <w:b/>
          <w:sz w:val="24"/>
          <w:szCs w:val="24"/>
          <w:lang w:val="pl-PL"/>
        </w:rPr>
        <w:lastRenderedPageBreak/>
        <w:t>Informacja o przetwarzaniu danych osobowych</w:t>
      </w:r>
    </w:p>
    <w:p w14:paraId="1F1FAB1C" w14:textId="77777777" w:rsidR="00B65EF7" w:rsidRPr="003C19E3" w:rsidRDefault="00B65EF7" w:rsidP="00B65EF7">
      <w:pPr>
        <w:spacing w:before="100" w:beforeAutospacing="1" w:after="100" w:afterAutospacing="1"/>
        <w:ind w:firstLine="363"/>
        <w:contextualSpacing/>
      </w:pPr>
      <w:r w:rsidRPr="003C19E3">
        <w:t>Wypełniając obowiązek informacyjny wynikający z art. 13 ust. 1 i ust. 2 oraz art. 14 ust. 1 i ust. 2 ogólnego rozporządzenia Parlamentu Europejskiego i Rady (UE) 2016/679 z 27 kwietnia 2016 r. w sprawie ochrony osób fizycznych w związku z przetwarzaniem danych osobowych i w sprawie swobodnego przepływu takich danych oraz uchylenia dyrektywy 95/46/WE (dalej: „</w:t>
      </w:r>
      <w:r w:rsidRPr="003C19E3">
        <w:rPr>
          <w:b/>
        </w:rPr>
        <w:t>RODO</w:t>
      </w:r>
      <w:r w:rsidRPr="003C19E3">
        <w:t>”) uprzejmie informujemy, że:</w:t>
      </w:r>
    </w:p>
    <w:p w14:paraId="1CF42339" w14:textId="27B93D11" w:rsidR="00B65EF7" w:rsidRPr="003C19E3" w:rsidRDefault="00B65EF7" w:rsidP="00B65EF7">
      <w:pPr>
        <w:numPr>
          <w:ilvl w:val="0"/>
          <w:numId w:val="20"/>
        </w:numPr>
        <w:spacing w:before="100" w:beforeAutospacing="1" w:after="100" w:afterAutospacing="1"/>
        <w:contextualSpacing/>
      </w:pPr>
      <w:r w:rsidRPr="003C19E3">
        <w:t xml:space="preserve">Administratorem Pani/Pana danych osobowych przetwarzanych w Urzędzie </w:t>
      </w:r>
      <w:r w:rsidR="007616E4" w:rsidRPr="003C19E3">
        <w:t>Miasta Gostynina</w:t>
      </w:r>
      <w:r w:rsidRPr="003C19E3">
        <w:t xml:space="preserve"> z siedzibą przy ul. Rynek 2</w:t>
      </w:r>
      <w:r w:rsidR="007616E4" w:rsidRPr="003C19E3">
        <w:t>6</w:t>
      </w:r>
      <w:r w:rsidRPr="003C19E3">
        <w:t xml:space="preserve">, </w:t>
      </w:r>
      <w:r w:rsidR="007616E4" w:rsidRPr="003C19E3">
        <w:t>09</w:t>
      </w:r>
      <w:r w:rsidRPr="003C19E3">
        <w:t>-</w:t>
      </w:r>
      <w:r w:rsidR="007616E4" w:rsidRPr="003C19E3">
        <w:t>500</w:t>
      </w:r>
      <w:r w:rsidRPr="003C19E3">
        <w:t xml:space="preserve"> w </w:t>
      </w:r>
      <w:r w:rsidR="007616E4" w:rsidRPr="003C19E3">
        <w:t>Gostyninie</w:t>
      </w:r>
      <w:r w:rsidRPr="003C19E3">
        <w:t xml:space="preserve"> jest Burmistrz </w:t>
      </w:r>
      <w:r w:rsidR="007616E4" w:rsidRPr="003C19E3">
        <w:t>Miasta Gostynina</w:t>
      </w:r>
      <w:r w:rsidRPr="003C19E3">
        <w:t>.</w:t>
      </w:r>
    </w:p>
    <w:p w14:paraId="5CF7F136" w14:textId="6F78984B" w:rsidR="00B65EF7" w:rsidRPr="003C19E3" w:rsidRDefault="00B65EF7" w:rsidP="00B65EF7">
      <w:pPr>
        <w:numPr>
          <w:ilvl w:val="0"/>
          <w:numId w:val="20"/>
        </w:numPr>
        <w:spacing w:before="100" w:beforeAutospacing="1" w:after="120"/>
        <w:contextualSpacing/>
      </w:pPr>
      <w:r w:rsidRPr="003C19E3">
        <w:t>Administrator danych osobowych powołał Inspektora Ochrony Danych (IOD) nadzorującego prawidłowość przetwarzania danych osobowych, z którym można skontaktować się za pośrednictwem adresu e-mail: iod</w:t>
      </w:r>
      <w:r w:rsidR="007616E4" w:rsidRPr="003C19E3">
        <w:t>.umg</w:t>
      </w:r>
      <w:r w:rsidRPr="003C19E3">
        <w:t>@</w:t>
      </w:r>
      <w:r w:rsidR="007616E4" w:rsidRPr="003C19E3">
        <w:t>gostynin</w:t>
      </w:r>
      <w:r w:rsidRPr="003C19E3">
        <w:t>.pl.</w:t>
      </w:r>
    </w:p>
    <w:p w14:paraId="2EED849A" w14:textId="1B6827D3" w:rsidR="00B65EF7" w:rsidRPr="003C19E3" w:rsidRDefault="00B65EF7" w:rsidP="00B65EF7">
      <w:pPr>
        <w:numPr>
          <w:ilvl w:val="0"/>
          <w:numId w:val="20"/>
        </w:numPr>
        <w:spacing w:before="100" w:beforeAutospacing="1" w:after="120"/>
        <w:contextualSpacing/>
      </w:pPr>
      <w:r w:rsidRPr="003C19E3">
        <w:t xml:space="preserve">Pani/Pana dane osobowe przetwarzane będą w celu przeprowadzenia naboru na Członków </w:t>
      </w:r>
      <w:r w:rsidR="001732ED" w:rsidRPr="003C19E3">
        <w:t xml:space="preserve">Gostynińskiego </w:t>
      </w:r>
      <w:r w:rsidRPr="003C19E3">
        <w:t xml:space="preserve">Komitetu Rewitalizacji, a także w celach kontaktowych oraz archiwalnych, na podstawie art. 6 ust. 1 lit. c </w:t>
      </w:r>
      <w:r w:rsidRPr="003C19E3">
        <w:rPr>
          <w:b/>
          <w:iCs/>
        </w:rPr>
        <w:t>RODO</w:t>
      </w:r>
      <w:r w:rsidRPr="003C19E3">
        <w:rPr>
          <w:iCs/>
        </w:rPr>
        <w:t xml:space="preserve"> tj. wypełnienie obowiązku prawnego ciążącego na Administrator </w:t>
      </w:r>
      <w:r w:rsidRPr="003C19E3">
        <w:t>wynikającego z art. 217 ustawy z dnia 14 czerwca 1960 r. Kodeks postępowania administracyjnego w związku z ustawą z dnia 9 października 2015 r. o rewitalizacji</w:t>
      </w:r>
      <w:r w:rsidRPr="003C19E3">
        <w:rPr>
          <w:iCs/>
        </w:rPr>
        <w:t xml:space="preserve"> (Dz. U. z 2024 r. poz. 278)</w:t>
      </w:r>
      <w:r w:rsidR="001732ED" w:rsidRPr="003C19E3">
        <w:rPr>
          <w:iCs/>
        </w:rPr>
        <w:t>.</w:t>
      </w:r>
    </w:p>
    <w:p w14:paraId="12255E70" w14:textId="50423AE7" w:rsidR="001732ED" w:rsidRPr="003C19E3" w:rsidRDefault="001732ED" w:rsidP="001732ED">
      <w:pPr>
        <w:numPr>
          <w:ilvl w:val="0"/>
          <w:numId w:val="20"/>
        </w:numPr>
        <w:spacing w:before="120" w:after="120"/>
        <w:contextualSpacing/>
      </w:pPr>
      <w:r w:rsidRPr="003C19E3">
        <w:t>Podanie danych osobowych takich jak numer telefonu oraz adres e-mail jest dobrowolne i służy wyłącznie usprawnieniu kontaktu w sprawach związanych z funkcjonowaniem Komitetu Rewitalizacji.</w:t>
      </w:r>
    </w:p>
    <w:p w14:paraId="6904D592" w14:textId="77777777" w:rsidR="00B65EF7" w:rsidRPr="003C19E3" w:rsidRDefault="00B65EF7" w:rsidP="00B65EF7">
      <w:pPr>
        <w:numPr>
          <w:ilvl w:val="0"/>
          <w:numId w:val="20"/>
        </w:numPr>
        <w:spacing w:before="100" w:beforeAutospacing="1" w:after="120"/>
        <w:contextualSpacing/>
        <w:rPr>
          <w:iCs/>
        </w:rPr>
      </w:pPr>
      <w:r w:rsidRPr="003C19E3">
        <w:rPr>
          <w:iCs/>
        </w:rPr>
        <w:t>Dane nie będą przekazywane innym podmiotom, z wyjątkiem podmiotów uprawnionych do ich przetwarzania na podstawie przepisów prawa.</w:t>
      </w:r>
    </w:p>
    <w:p w14:paraId="798222C5" w14:textId="77777777" w:rsidR="00B65EF7" w:rsidRPr="003C19E3" w:rsidRDefault="00B65EF7" w:rsidP="00B65EF7">
      <w:pPr>
        <w:numPr>
          <w:ilvl w:val="0"/>
          <w:numId w:val="20"/>
        </w:numPr>
        <w:tabs>
          <w:tab w:val="left" w:pos="284"/>
        </w:tabs>
        <w:spacing w:line="276" w:lineRule="auto"/>
      </w:pPr>
      <w:r w:rsidRPr="003C19E3">
        <w:t>Dane po zrealizowaniu celu, dla którego zostały zebrane, będą przetwarzane do celów archiwalnych i przechowywane przez okres niezbędny do zrealizowania przepisów dotyczących archiwizowania danych obowiązujących u Administratora</w:t>
      </w:r>
    </w:p>
    <w:p w14:paraId="107CCC84" w14:textId="77777777" w:rsidR="00B65EF7" w:rsidRPr="003C19E3" w:rsidRDefault="00B65EF7" w:rsidP="00B65EF7">
      <w:pPr>
        <w:numPr>
          <w:ilvl w:val="0"/>
          <w:numId w:val="20"/>
        </w:numPr>
        <w:spacing w:after="12" w:line="249" w:lineRule="auto"/>
        <w:ind w:right="39"/>
        <w:jc w:val="left"/>
      </w:pPr>
      <w:r w:rsidRPr="003C19E3">
        <w:t>Posiada Pani/Pan prawo do:</w:t>
      </w:r>
    </w:p>
    <w:p w14:paraId="1EBE9BA1" w14:textId="283A075C" w:rsidR="00B65EF7" w:rsidRPr="003C19E3" w:rsidRDefault="00B65EF7" w:rsidP="00B65EF7">
      <w:pPr>
        <w:numPr>
          <w:ilvl w:val="1"/>
          <w:numId w:val="20"/>
        </w:numPr>
        <w:spacing w:after="12" w:line="249" w:lineRule="auto"/>
        <w:ind w:left="1134" w:right="39"/>
        <w:jc w:val="left"/>
      </w:pPr>
      <w:r w:rsidRPr="003C19E3">
        <w:t>dostępu do treści swoich danych osobowych żądania ich sprostowania usunięcia, na</w:t>
      </w:r>
      <w:r w:rsidRPr="003C19E3">
        <w:rPr>
          <w:b/>
        </w:rPr>
        <w:t xml:space="preserve"> </w:t>
      </w:r>
      <w:r w:rsidRPr="003C19E3">
        <w:t>zasadach określonych w art. 15 – 17 RODO</w:t>
      </w:r>
      <w:r w:rsidR="001732ED" w:rsidRPr="003C19E3">
        <w:t>;</w:t>
      </w:r>
    </w:p>
    <w:p w14:paraId="11652165" w14:textId="77777777" w:rsidR="00B65EF7" w:rsidRPr="003C19E3" w:rsidRDefault="00B65EF7" w:rsidP="00B65EF7">
      <w:pPr>
        <w:numPr>
          <w:ilvl w:val="1"/>
          <w:numId w:val="20"/>
        </w:numPr>
        <w:spacing w:after="12" w:line="249" w:lineRule="auto"/>
        <w:ind w:left="1134" w:right="39"/>
      </w:pPr>
      <w:r w:rsidRPr="003C19E3">
        <w:t xml:space="preserve">ograniczenia przetwarzania, w przypadkach określonych w art. 18 RODO; </w:t>
      </w:r>
    </w:p>
    <w:p w14:paraId="6FBED21E" w14:textId="77777777" w:rsidR="00B65EF7" w:rsidRPr="003C19E3" w:rsidRDefault="00B65EF7" w:rsidP="00B65EF7">
      <w:pPr>
        <w:numPr>
          <w:ilvl w:val="1"/>
          <w:numId w:val="20"/>
        </w:numPr>
        <w:spacing w:after="12" w:line="249" w:lineRule="auto"/>
        <w:ind w:left="1134" w:right="39"/>
      </w:pPr>
      <w:r w:rsidRPr="003C19E3">
        <w:t>wniesienia skargi do Prezesa Urzędu Ochrony Danych Osobowych zgodnie z art. 77 RODO, gdy uznają, iż przetwarzanie ich danych osobowych narusza przepisy RODO.</w:t>
      </w:r>
    </w:p>
    <w:p w14:paraId="068FAC1B" w14:textId="41F3275E" w:rsidR="00B65EF7" w:rsidRPr="003C19E3" w:rsidRDefault="001732ED" w:rsidP="00B65EF7">
      <w:pPr>
        <w:numPr>
          <w:ilvl w:val="0"/>
          <w:numId w:val="20"/>
        </w:numPr>
        <w:spacing w:before="100" w:beforeAutospacing="1" w:after="120"/>
        <w:ind w:hanging="357"/>
        <w:contextualSpacing/>
      </w:pPr>
      <w:r w:rsidRPr="003C19E3">
        <w:t>Podanie danych osobowych wymaganych przepisami prawa jest niezbędne do rozpatrzenia zgłoszenia. Niepodanie numeru telefonu lub adresu e-mail nie powoduje odrzucenia zgłoszenia, lecz może utrudnić kontakt z osobą zgłaszającą.</w:t>
      </w:r>
    </w:p>
    <w:p w14:paraId="50CA4E2A" w14:textId="77777777" w:rsidR="00B65EF7" w:rsidRPr="003C19E3" w:rsidRDefault="00B65EF7" w:rsidP="00B65EF7">
      <w:pPr>
        <w:numPr>
          <w:ilvl w:val="0"/>
          <w:numId w:val="20"/>
        </w:numPr>
        <w:spacing w:before="100" w:beforeAutospacing="1" w:after="120"/>
        <w:ind w:hanging="357"/>
        <w:contextualSpacing/>
      </w:pPr>
      <w:r w:rsidRPr="003C19E3">
        <w:t>Podane przez Pana/Panią dane osobowe nie będą wykorzystywane do zautomatyzowanego podejmowania decyzji, w tym profilowania.</w:t>
      </w:r>
    </w:p>
    <w:p w14:paraId="7C259099" w14:textId="77777777" w:rsidR="00B65EF7" w:rsidRPr="003C19E3" w:rsidRDefault="00B65EF7" w:rsidP="00B65EF7"/>
    <w:p w14:paraId="48293AA3" w14:textId="77777777" w:rsidR="00B65EF7" w:rsidRPr="003C19E3" w:rsidRDefault="00B65EF7" w:rsidP="00B65EF7">
      <w:pPr>
        <w:pStyle w:val="Tekstpodstawowy"/>
        <w:spacing w:line="360" w:lineRule="auto"/>
        <w:rPr>
          <w:sz w:val="20"/>
        </w:rPr>
      </w:pPr>
    </w:p>
    <w:p w14:paraId="70BB5F32" w14:textId="77777777" w:rsidR="00B65EF7" w:rsidRPr="003C19E3" w:rsidRDefault="00B65EF7" w:rsidP="00B65EF7">
      <w:pPr>
        <w:ind w:left="3545"/>
        <w:jc w:val="center"/>
      </w:pPr>
      <w:r w:rsidRPr="003C19E3">
        <w:t>………….………………..………………………………..........</w:t>
      </w:r>
    </w:p>
    <w:p w14:paraId="5F3FF527" w14:textId="77777777" w:rsidR="00B65EF7" w:rsidRPr="003C19E3" w:rsidRDefault="00B65EF7" w:rsidP="00B65EF7">
      <w:pPr>
        <w:ind w:left="3545"/>
        <w:jc w:val="center"/>
        <w:rPr>
          <w:i/>
          <w:sz w:val="18"/>
          <w:szCs w:val="18"/>
        </w:rPr>
      </w:pPr>
      <w:r w:rsidRPr="003C19E3">
        <w:rPr>
          <w:i/>
          <w:sz w:val="18"/>
          <w:szCs w:val="18"/>
        </w:rPr>
        <w:t xml:space="preserve">Data oraz czytelny podpis </w:t>
      </w:r>
    </w:p>
    <w:p w14:paraId="067268A0" w14:textId="77777777" w:rsidR="00B65EF7" w:rsidRPr="003C19E3" w:rsidRDefault="00B65EF7">
      <w:pPr>
        <w:spacing w:after="160" w:line="259" w:lineRule="auto"/>
        <w:jc w:val="left"/>
      </w:pPr>
      <w:r w:rsidRPr="003C19E3">
        <w:br w:type="page"/>
      </w:r>
    </w:p>
    <w:p w14:paraId="5D96E5DF" w14:textId="33A2C528" w:rsidR="00FD5BEA" w:rsidRPr="003C19E3" w:rsidRDefault="00FD5BEA" w:rsidP="00FD5BEA">
      <w:pPr>
        <w:jc w:val="right"/>
        <w:rPr>
          <w:i/>
        </w:rPr>
      </w:pPr>
      <w:r w:rsidRPr="003C19E3">
        <w:lastRenderedPageBreak/>
        <w:t xml:space="preserve">Załącznik nr 2 do </w:t>
      </w:r>
      <w:r w:rsidRPr="003C19E3">
        <w:rPr>
          <w:i/>
        </w:rPr>
        <w:t>Regulaminu</w:t>
      </w:r>
    </w:p>
    <w:p w14:paraId="00FD7C86" w14:textId="77777777" w:rsidR="00FD5BEA" w:rsidRPr="003C19E3" w:rsidRDefault="00FD5BEA" w:rsidP="00FD5BEA"/>
    <w:p w14:paraId="179ED25C" w14:textId="66B31F04" w:rsidR="00FD5BEA" w:rsidRPr="003C19E3" w:rsidRDefault="00FD5BEA" w:rsidP="00FD5BEA">
      <w:pPr>
        <w:jc w:val="center"/>
        <w:rPr>
          <w:b/>
        </w:rPr>
      </w:pPr>
      <w:r w:rsidRPr="003C19E3">
        <w:rPr>
          <w:b/>
        </w:rPr>
        <w:t xml:space="preserve">Lista poparcia dla kandydata na Członka </w:t>
      </w:r>
      <w:r w:rsidR="001732ED" w:rsidRPr="003C19E3">
        <w:rPr>
          <w:b/>
        </w:rPr>
        <w:t xml:space="preserve">Gostynińskiego </w:t>
      </w:r>
      <w:r w:rsidRPr="003C19E3">
        <w:rPr>
          <w:b/>
        </w:rPr>
        <w:t>Komitetu Rewitalizacj</w:t>
      </w:r>
      <w:r w:rsidR="00547687" w:rsidRPr="003C19E3">
        <w:rPr>
          <w:b/>
        </w:rPr>
        <w:t>i</w:t>
      </w:r>
      <w:r w:rsidR="001732ED" w:rsidRPr="003C19E3">
        <w:rPr>
          <w:b/>
        </w:rPr>
        <w:t xml:space="preserve"> </w:t>
      </w:r>
      <w:r w:rsidRPr="003C19E3">
        <w:rPr>
          <w:b/>
        </w:rPr>
        <w:t xml:space="preserve">będącego przedstawicielem mieszkańców obszaru rewitalizacji/mieszkańców </w:t>
      </w:r>
      <w:r w:rsidR="008720D3" w:rsidRPr="003C19E3">
        <w:rPr>
          <w:b/>
        </w:rPr>
        <w:t>Miasta Gostynina</w:t>
      </w:r>
      <w:r w:rsidRPr="003C19E3">
        <w:rPr>
          <w:b/>
        </w:rPr>
        <w:t xml:space="preserve"> spoza obszaru rewitalizacji</w:t>
      </w:r>
    </w:p>
    <w:p w14:paraId="70408B25" w14:textId="77777777" w:rsidR="00B65EF7" w:rsidRPr="003C19E3" w:rsidRDefault="00B65EF7" w:rsidP="00FD5BEA">
      <w:pPr>
        <w:jc w:val="center"/>
        <w:rPr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977"/>
        <w:gridCol w:w="2835"/>
        <w:gridCol w:w="2693"/>
      </w:tblGrid>
      <w:tr w:rsidR="00B65EF7" w:rsidRPr="003C19E3" w14:paraId="0CEEC1EB" w14:textId="77777777" w:rsidTr="00CD0EAB">
        <w:tc>
          <w:tcPr>
            <w:tcW w:w="562" w:type="dxa"/>
          </w:tcPr>
          <w:p w14:paraId="3506A5B5" w14:textId="77777777" w:rsidR="00B65EF7" w:rsidRPr="003C19E3" w:rsidRDefault="00B65EF7" w:rsidP="00CD0EAB">
            <w:pPr>
              <w:rPr>
                <w:b/>
              </w:rPr>
            </w:pPr>
            <w:r w:rsidRPr="003C19E3">
              <w:rPr>
                <w:b/>
              </w:rPr>
              <w:t>Lp.</w:t>
            </w:r>
          </w:p>
        </w:tc>
        <w:tc>
          <w:tcPr>
            <w:tcW w:w="2977" w:type="dxa"/>
          </w:tcPr>
          <w:p w14:paraId="5B0FD370" w14:textId="77777777" w:rsidR="00B65EF7" w:rsidRPr="003C19E3" w:rsidRDefault="00B65EF7" w:rsidP="00CD0EAB">
            <w:pPr>
              <w:rPr>
                <w:b/>
              </w:rPr>
            </w:pPr>
            <w:r w:rsidRPr="003C19E3">
              <w:rPr>
                <w:b/>
              </w:rPr>
              <w:t>Imię i nazwisko mieszkańca</w:t>
            </w:r>
          </w:p>
        </w:tc>
        <w:tc>
          <w:tcPr>
            <w:tcW w:w="2835" w:type="dxa"/>
          </w:tcPr>
          <w:p w14:paraId="092F62DB" w14:textId="77777777" w:rsidR="00B65EF7" w:rsidRPr="003C19E3" w:rsidRDefault="00B65EF7" w:rsidP="00CD0EAB">
            <w:pPr>
              <w:rPr>
                <w:b/>
              </w:rPr>
            </w:pPr>
            <w:r w:rsidRPr="003C19E3">
              <w:rPr>
                <w:b/>
              </w:rPr>
              <w:t>Adres zamieszkania</w:t>
            </w:r>
          </w:p>
        </w:tc>
        <w:tc>
          <w:tcPr>
            <w:tcW w:w="2693" w:type="dxa"/>
          </w:tcPr>
          <w:p w14:paraId="79F02600" w14:textId="77777777" w:rsidR="00B65EF7" w:rsidRPr="003C19E3" w:rsidRDefault="00B65EF7" w:rsidP="00CD0EAB">
            <w:pPr>
              <w:rPr>
                <w:b/>
              </w:rPr>
            </w:pPr>
            <w:r w:rsidRPr="003C19E3">
              <w:rPr>
                <w:b/>
              </w:rPr>
              <w:t>Podpis czytelny</w:t>
            </w:r>
          </w:p>
        </w:tc>
      </w:tr>
      <w:tr w:rsidR="00B65EF7" w:rsidRPr="003C19E3" w14:paraId="7A410D31" w14:textId="77777777" w:rsidTr="00CD0EAB">
        <w:tc>
          <w:tcPr>
            <w:tcW w:w="562" w:type="dxa"/>
          </w:tcPr>
          <w:p w14:paraId="3E9207D9" w14:textId="77777777" w:rsidR="00B65EF7" w:rsidRPr="003C19E3" w:rsidRDefault="00B65EF7" w:rsidP="00B65EF7">
            <w:pPr>
              <w:pStyle w:val="Akapitzlist"/>
              <w:numPr>
                <w:ilvl w:val="0"/>
                <w:numId w:val="16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0343E182" w14:textId="77777777" w:rsidR="00B65EF7" w:rsidRPr="003C19E3" w:rsidRDefault="00B65EF7" w:rsidP="00CD0EAB"/>
          <w:p w14:paraId="5E2EEB40" w14:textId="77777777" w:rsidR="00B65EF7" w:rsidRPr="003C19E3" w:rsidRDefault="00B65EF7" w:rsidP="00CD0EAB"/>
        </w:tc>
        <w:tc>
          <w:tcPr>
            <w:tcW w:w="2835" w:type="dxa"/>
          </w:tcPr>
          <w:p w14:paraId="4903EAD7" w14:textId="77777777" w:rsidR="00B65EF7" w:rsidRPr="003C19E3" w:rsidRDefault="00B65EF7" w:rsidP="00CD0EAB"/>
        </w:tc>
        <w:tc>
          <w:tcPr>
            <w:tcW w:w="2693" w:type="dxa"/>
          </w:tcPr>
          <w:p w14:paraId="36551CDD" w14:textId="77777777" w:rsidR="00B65EF7" w:rsidRPr="003C19E3" w:rsidRDefault="00B65EF7" w:rsidP="00CD0EAB"/>
        </w:tc>
      </w:tr>
      <w:tr w:rsidR="00B65EF7" w:rsidRPr="003C19E3" w14:paraId="2F5EBFFB" w14:textId="77777777" w:rsidTr="00CD0EAB">
        <w:tc>
          <w:tcPr>
            <w:tcW w:w="562" w:type="dxa"/>
          </w:tcPr>
          <w:p w14:paraId="2CA418DF" w14:textId="77777777" w:rsidR="00B65EF7" w:rsidRPr="003C19E3" w:rsidRDefault="00B65EF7" w:rsidP="00B65EF7">
            <w:pPr>
              <w:pStyle w:val="Akapitzlist"/>
              <w:numPr>
                <w:ilvl w:val="0"/>
                <w:numId w:val="16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2E5AF775" w14:textId="77777777" w:rsidR="00B65EF7" w:rsidRPr="003C19E3" w:rsidRDefault="00B65EF7" w:rsidP="00CD0EAB"/>
          <w:p w14:paraId="72D4122D" w14:textId="77777777" w:rsidR="00B65EF7" w:rsidRPr="003C19E3" w:rsidRDefault="00B65EF7" w:rsidP="00CD0EAB"/>
        </w:tc>
        <w:tc>
          <w:tcPr>
            <w:tcW w:w="2835" w:type="dxa"/>
          </w:tcPr>
          <w:p w14:paraId="4CCA3DE9" w14:textId="77777777" w:rsidR="00B65EF7" w:rsidRPr="003C19E3" w:rsidRDefault="00B65EF7" w:rsidP="00CD0EAB"/>
        </w:tc>
        <w:tc>
          <w:tcPr>
            <w:tcW w:w="2693" w:type="dxa"/>
          </w:tcPr>
          <w:p w14:paraId="05B5ED56" w14:textId="77777777" w:rsidR="00B65EF7" w:rsidRPr="003C19E3" w:rsidRDefault="00B65EF7" w:rsidP="00CD0EAB"/>
        </w:tc>
      </w:tr>
      <w:tr w:rsidR="00B65EF7" w:rsidRPr="003C19E3" w14:paraId="7A0692BA" w14:textId="77777777" w:rsidTr="00CD0EAB">
        <w:tc>
          <w:tcPr>
            <w:tcW w:w="562" w:type="dxa"/>
          </w:tcPr>
          <w:p w14:paraId="60F7BB73" w14:textId="77777777" w:rsidR="00B65EF7" w:rsidRPr="003C19E3" w:rsidRDefault="00B65EF7" w:rsidP="00B65EF7">
            <w:pPr>
              <w:pStyle w:val="Akapitzlist"/>
              <w:numPr>
                <w:ilvl w:val="0"/>
                <w:numId w:val="16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1ADF1E9E" w14:textId="77777777" w:rsidR="00B65EF7" w:rsidRPr="003C19E3" w:rsidRDefault="00B65EF7" w:rsidP="00CD0EAB"/>
          <w:p w14:paraId="7CA66631" w14:textId="77777777" w:rsidR="00B65EF7" w:rsidRPr="003C19E3" w:rsidRDefault="00B65EF7" w:rsidP="00CD0EAB"/>
        </w:tc>
        <w:tc>
          <w:tcPr>
            <w:tcW w:w="2835" w:type="dxa"/>
          </w:tcPr>
          <w:p w14:paraId="16AB5AFE" w14:textId="77777777" w:rsidR="00B65EF7" w:rsidRPr="003C19E3" w:rsidRDefault="00B65EF7" w:rsidP="00CD0EAB"/>
        </w:tc>
        <w:tc>
          <w:tcPr>
            <w:tcW w:w="2693" w:type="dxa"/>
          </w:tcPr>
          <w:p w14:paraId="46CE790C" w14:textId="77777777" w:rsidR="00B65EF7" w:rsidRPr="003C19E3" w:rsidRDefault="00B65EF7" w:rsidP="00CD0EAB"/>
        </w:tc>
      </w:tr>
      <w:tr w:rsidR="00B65EF7" w:rsidRPr="003C19E3" w14:paraId="6C88A624" w14:textId="77777777" w:rsidTr="00CD0EAB">
        <w:tc>
          <w:tcPr>
            <w:tcW w:w="562" w:type="dxa"/>
          </w:tcPr>
          <w:p w14:paraId="6937F3D0" w14:textId="77777777" w:rsidR="00B65EF7" w:rsidRPr="003C19E3" w:rsidRDefault="00B65EF7" w:rsidP="00B65EF7">
            <w:pPr>
              <w:pStyle w:val="Akapitzlist"/>
              <w:numPr>
                <w:ilvl w:val="0"/>
                <w:numId w:val="16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22915159" w14:textId="77777777" w:rsidR="00B65EF7" w:rsidRPr="003C19E3" w:rsidRDefault="00B65EF7" w:rsidP="00CD0EAB"/>
          <w:p w14:paraId="3BEA948E" w14:textId="77777777" w:rsidR="00B65EF7" w:rsidRPr="003C19E3" w:rsidRDefault="00B65EF7" w:rsidP="00CD0EAB"/>
        </w:tc>
        <w:tc>
          <w:tcPr>
            <w:tcW w:w="2835" w:type="dxa"/>
          </w:tcPr>
          <w:p w14:paraId="3151E188" w14:textId="77777777" w:rsidR="00B65EF7" w:rsidRPr="003C19E3" w:rsidRDefault="00B65EF7" w:rsidP="00CD0EAB"/>
        </w:tc>
        <w:tc>
          <w:tcPr>
            <w:tcW w:w="2693" w:type="dxa"/>
          </w:tcPr>
          <w:p w14:paraId="2D45DEFF" w14:textId="77777777" w:rsidR="00B65EF7" w:rsidRPr="003C19E3" w:rsidRDefault="00B65EF7" w:rsidP="00CD0EAB"/>
        </w:tc>
      </w:tr>
      <w:tr w:rsidR="00B65EF7" w:rsidRPr="003C19E3" w14:paraId="0F26587E" w14:textId="77777777" w:rsidTr="00CD0EAB">
        <w:tc>
          <w:tcPr>
            <w:tcW w:w="562" w:type="dxa"/>
          </w:tcPr>
          <w:p w14:paraId="515A942F" w14:textId="77777777" w:rsidR="00B65EF7" w:rsidRPr="003C19E3" w:rsidRDefault="00B65EF7" w:rsidP="00B65EF7">
            <w:pPr>
              <w:pStyle w:val="Akapitzlist"/>
              <w:numPr>
                <w:ilvl w:val="0"/>
                <w:numId w:val="16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1AF3B880" w14:textId="77777777" w:rsidR="00B65EF7" w:rsidRPr="003C19E3" w:rsidRDefault="00B65EF7" w:rsidP="00CD0EAB"/>
          <w:p w14:paraId="12F9CFC8" w14:textId="77777777" w:rsidR="00B65EF7" w:rsidRPr="003C19E3" w:rsidRDefault="00B65EF7" w:rsidP="00CD0EAB"/>
        </w:tc>
        <w:tc>
          <w:tcPr>
            <w:tcW w:w="2835" w:type="dxa"/>
          </w:tcPr>
          <w:p w14:paraId="14A4F7DC" w14:textId="77777777" w:rsidR="00B65EF7" w:rsidRPr="003C19E3" w:rsidRDefault="00B65EF7" w:rsidP="00CD0EAB"/>
        </w:tc>
        <w:tc>
          <w:tcPr>
            <w:tcW w:w="2693" w:type="dxa"/>
          </w:tcPr>
          <w:p w14:paraId="17C58259" w14:textId="77777777" w:rsidR="00B65EF7" w:rsidRPr="003C19E3" w:rsidRDefault="00B65EF7" w:rsidP="00CD0EAB"/>
        </w:tc>
      </w:tr>
      <w:tr w:rsidR="00B65EF7" w:rsidRPr="003C19E3" w14:paraId="204B3E34" w14:textId="77777777" w:rsidTr="00CD0EAB">
        <w:tc>
          <w:tcPr>
            <w:tcW w:w="562" w:type="dxa"/>
          </w:tcPr>
          <w:p w14:paraId="4D1D8A2D" w14:textId="77777777" w:rsidR="00B65EF7" w:rsidRPr="003C19E3" w:rsidRDefault="00B65EF7" w:rsidP="00B65EF7">
            <w:pPr>
              <w:pStyle w:val="Akapitzlist"/>
              <w:numPr>
                <w:ilvl w:val="0"/>
                <w:numId w:val="16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014AC73A" w14:textId="77777777" w:rsidR="00B65EF7" w:rsidRPr="003C19E3" w:rsidRDefault="00B65EF7" w:rsidP="00CD0EAB"/>
          <w:p w14:paraId="2CC9BE9C" w14:textId="77777777" w:rsidR="00B65EF7" w:rsidRPr="003C19E3" w:rsidRDefault="00B65EF7" w:rsidP="00CD0EAB"/>
        </w:tc>
        <w:tc>
          <w:tcPr>
            <w:tcW w:w="2835" w:type="dxa"/>
          </w:tcPr>
          <w:p w14:paraId="52A22589" w14:textId="77777777" w:rsidR="00B65EF7" w:rsidRPr="003C19E3" w:rsidRDefault="00B65EF7" w:rsidP="00CD0EAB"/>
        </w:tc>
        <w:tc>
          <w:tcPr>
            <w:tcW w:w="2693" w:type="dxa"/>
          </w:tcPr>
          <w:p w14:paraId="3186ED52" w14:textId="77777777" w:rsidR="00B65EF7" w:rsidRPr="003C19E3" w:rsidRDefault="00B65EF7" w:rsidP="00CD0EAB"/>
        </w:tc>
      </w:tr>
      <w:tr w:rsidR="00B65EF7" w:rsidRPr="003C19E3" w14:paraId="78000577" w14:textId="77777777" w:rsidTr="00CD0EAB">
        <w:tc>
          <w:tcPr>
            <w:tcW w:w="562" w:type="dxa"/>
          </w:tcPr>
          <w:p w14:paraId="019E1B73" w14:textId="77777777" w:rsidR="00B65EF7" w:rsidRPr="003C19E3" w:rsidRDefault="00B65EF7" w:rsidP="00B65EF7">
            <w:pPr>
              <w:pStyle w:val="Akapitzlist"/>
              <w:numPr>
                <w:ilvl w:val="0"/>
                <w:numId w:val="16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298FB3FD" w14:textId="77777777" w:rsidR="00B65EF7" w:rsidRPr="003C19E3" w:rsidRDefault="00B65EF7" w:rsidP="00CD0EAB"/>
          <w:p w14:paraId="08F8C702" w14:textId="77777777" w:rsidR="00B65EF7" w:rsidRPr="003C19E3" w:rsidRDefault="00B65EF7" w:rsidP="00CD0EAB"/>
        </w:tc>
        <w:tc>
          <w:tcPr>
            <w:tcW w:w="2835" w:type="dxa"/>
          </w:tcPr>
          <w:p w14:paraId="4AF74B64" w14:textId="77777777" w:rsidR="00B65EF7" w:rsidRPr="003C19E3" w:rsidRDefault="00B65EF7" w:rsidP="00CD0EAB"/>
        </w:tc>
        <w:tc>
          <w:tcPr>
            <w:tcW w:w="2693" w:type="dxa"/>
          </w:tcPr>
          <w:p w14:paraId="0C140B3E" w14:textId="77777777" w:rsidR="00B65EF7" w:rsidRPr="003C19E3" w:rsidRDefault="00B65EF7" w:rsidP="00CD0EAB"/>
        </w:tc>
      </w:tr>
      <w:tr w:rsidR="00B65EF7" w:rsidRPr="003C19E3" w14:paraId="09B939DA" w14:textId="77777777" w:rsidTr="00CD0EAB">
        <w:tc>
          <w:tcPr>
            <w:tcW w:w="562" w:type="dxa"/>
          </w:tcPr>
          <w:p w14:paraId="33DE8C0F" w14:textId="77777777" w:rsidR="00B65EF7" w:rsidRPr="003C19E3" w:rsidRDefault="00B65EF7" w:rsidP="00B65EF7">
            <w:pPr>
              <w:pStyle w:val="Akapitzlist"/>
              <w:numPr>
                <w:ilvl w:val="0"/>
                <w:numId w:val="16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7BAFEF97" w14:textId="77777777" w:rsidR="00B65EF7" w:rsidRPr="003C19E3" w:rsidRDefault="00B65EF7" w:rsidP="00CD0EAB"/>
          <w:p w14:paraId="27877363" w14:textId="77777777" w:rsidR="00B65EF7" w:rsidRPr="003C19E3" w:rsidRDefault="00B65EF7" w:rsidP="00CD0EAB"/>
        </w:tc>
        <w:tc>
          <w:tcPr>
            <w:tcW w:w="2835" w:type="dxa"/>
          </w:tcPr>
          <w:p w14:paraId="12625670" w14:textId="77777777" w:rsidR="00B65EF7" w:rsidRPr="003C19E3" w:rsidRDefault="00B65EF7" w:rsidP="00CD0EAB"/>
        </w:tc>
        <w:tc>
          <w:tcPr>
            <w:tcW w:w="2693" w:type="dxa"/>
          </w:tcPr>
          <w:p w14:paraId="619AC660" w14:textId="77777777" w:rsidR="00B65EF7" w:rsidRPr="003C19E3" w:rsidRDefault="00B65EF7" w:rsidP="00CD0EAB"/>
        </w:tc>
      </w:tr>
      <w:tr w:rsidR="00B65EF7" w:rsidRPr="003C19E3" w14:paraId="350F8351" w14:textId="77777777" w:rsidTr="00CD0EAB">
        <w:tc>
          <w:tcPr>
            <w:tcW w:w="562" w:type="dxa"/>
          </w:tcPr>
          <w:p w14:paraId="21ED2608" w14:textId="77777777" w:rsidR="00B65EF7" w:rsidRPr="003C19E3" w:rsidRDefault="00B65EF7" w:rsidP="00B65EF7">
            <w:pPr>
              <w:pStyle w:val="Akapitzlist"/>
              <w:numPr>
                <w:ilvl w:val="0"/>
                <w:numId w:val="16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21D8BF79" w14:textId="77777777" w:rsidR="00B65EF7" w:rsidRPr="003C19E3" w:rsidRDefault="00B65EF7" w:rsidP="00CD0EAB"/>
          <w:p w14:paraId="13365223" w14:textId="77777777" w:rsidR="00B65EF7" w:rsidRPr="003C19E3" w:rsidRDefault="00B65EF7" w:rsidP="00CD0EAB"/>
        </w:tc>
        <w:tc>
          <w:tcPr>
            <w:tcW w:w="2835" w:type="dxa"/>
          </w:tcPr>
          <w:p w14:paraId="25F9BFA4" w14:textId="77777777" w:rsidR="00B65EF7" w:rsidRPr="003C19E3" w:rsidRDefault="00B65EF7" w:rsidP="00CD0EAB"/>
        </w:tc>
        <w:tc>
          <w:tcPr>
            <w:tcW w:w="2693" w:type="dxa"/>
          </w:tcPr>
          <w:p w14:paraId="7939AF85" w14:textId="77777777" w:rsidR="00B65EF7" w:rsidRPr="003C19E3" w:rsidRDefault="00B65EF7" w:rsidP="00CD0EAB"/>
        </w:tc>
      </w:tr>
      <w:tr w:rsidR="00B65EF7" w:rsidRPr="003C19E3" w14:paraId="0C0404DA" w14:textId="77777777" w:rsidTr="00CD0EAB">
        <w:tc>
          <w:tcPr>
            <w:tcW w:w="562" w:type="dxa"/>
          </w:tcPr>
          <w:p w14:paraId="2F2D99F6" w14:textId="77777777" w:rsidR="00B65EF7" w:rsidRPr="003C19E3" w:rsidRDefault="00B65EF7" w:rsidP="00B65EF7">
            <w:pPr>
              <w:pStyle w:val="Akapitzlist"/>
              <w:numPr>
                <w:ilvl w:val="0"/>
                <w:numId w:val="16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03783C8D" w14:textId="77777777" w:rsidR="00B65EF7" w:rsidRPr="003C19E3" w:rsidRDefault="00B65EF7" w:rsidP="00CD0EAB"/>
          <w:p w14:paraId="36B799F5" w14:textId="77777777" w:rsidR="00B65EF7" w:rsidRPr="003C19E3" w:rsidRDefault="00B65EF7" w:rsidP="00CD0EAB"/>
        </w:tc>
        <w:tc>
          <w:tcPr>
            <w:tcW w:w="2835" w:type="dxa"/>
          </w:tcPr>
          <w:p w14:paraId="3C9A1057" w14:textId="77777777" w:rsidR="00B65EF7" w:rsidRPr="003C19E3" w:rsidRDefault="00B65EF7" w:rsidP="00CD0EAB"/>
        </w:tc>
        <w:tc>
          <w:tcPr>
            <w:tcW w:w="2693" w:type="dxa"/>
          </w:tcPr>
          <w:p w14:paraId="7D71A641" w14:textId="77777777" w:rsidR="00B65EF7" w:rsidRPr="003C19E3" w:rsidRDefault="00B65EF7" w:rsidP="00CD0EAB"/>
        </w:tc>
      </w:tr>
      <w:tr w:rsidR="00B65EF7" w:rsidRPr="003C19E3" w14:paraId="2BA9B71B" w14:textId="77777777" w:rsidTr="00CD0EAB">
        <w:tc>
          <w:tcPr>
            <w:tcW w:w="562" w:type="dxa"/>
          </w:tcPr>
          <w:p w14:paraId="113ACEC7" w14:textId="77777777" w:rsidR="00B65EF7" w:rsidRPr="003C19E3" w:rsidRDefault="00B65EF7" w:rsidP="00B65EF7">
            <w:pPr>
              <w:pStyle w:val="Akapitzlist"/>
              <w:numPr>
                <w:ilvl w:val="0"/>
                <w:numId w:val="16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181B68E2" w14:textId="77777777" w:rsidR="00B65EF7" w:rsidRPr="003C19E3" w:rsidRDefault="00B65EF7" w:rsidP="00CD0EAB"/>
          <w:p w14:paraId="6E936F9B" w14:textId="77777777" w:rsidR="00B65EF7" w:rsidRPr="003C19E3" w:rsidRDefault="00B65EF7" w:rsidP="00CD0EAB"/>
        </w:tc>
        <w:tc>
          <w:tcPr>
            <w:tcW w:w="2835" w:type="dxa"/>
          </w:tcPr>
          <w:p w14:paraId="292D6E6B" w14:textId="77777777" w:rsidR="00B65EF7" w:rsidRPr="003C19E3" w:rsidRDefault="00B65EF7" w:rsidP="00CD0EAB"/>
        </w:tc>
        <w:tc>
          <w:tcPr>
            <w:tcW w:w="2693" w:type="dxa"/>
          </w:tcPr>
          <w:p w14:paraId="4EF1C1EE" w14:textId="77777777" w:rsidR="00B65EF7" w:rsidRPr="003C19E3" w:rsidRDefault="00B65EF7" w:rsidP="00CD0EAB"/>
        </w:tc>
      </w:tr>
      <w:tr w:rsidR="00B65EF7" w:rsidRPr="003C19E3" w14:paraId="5409C5B6" w14:textId="77777777" w:rsidTr="00CD0EAB">
        <w:tc>
          <w:tcPr>
            <w:tcW w:w="562" w:type="dxa"/>
          </w:tcPr>
          <w:p w14:paraId="28E25303" w14:textId="77777777" w:rsidR="00B65EF7" w:rsidRPr="003C19E3" w:rsidRDefault="00B65EF7" w:rsidP="00B65EF7">
            <w:pPr>
              <w:pStyle w:val="Akapitzlist"/>
              <w:numPr>
                <w:ilvl w:val="0"/>
                <w:numId w:val="16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0D976984" w14:textId="77777777" w:rsidR="00B65EF7" w:rsidRPr="003C19E3" w:rsidRDefault="00B65EF7" w:rsidP="00CD0EAB"/>
          <w:p w14:paraId="04B7B51D" w14:textId="77777777" w:rsidR="00B65EF7" w:rsidRPr="003C19E3" w:rsidRDefault="00B65EF7" w:rsidP="00CD0EAB"/>
        </w:tc>
        <w:tc>
          <w:tcPr>
            <w:tcW w:w="2835" w:type="dxa"/>
          </w:tcPr>
          <w:p w14:paraId="16ABC9F1" w14:textId="77777777" w:rsidR="00B65EF7" w:rsidRPr="003C19E3" w:rsidRDefault="00B65EF7" w:rsidP="00CD0EAB"/>
        </w:tc>
        <w:tc>
          <w:tcPr>
            <w:tcW w:w="2693" w:type="dxa"/>
          </w:tcPr>
          <w:p w14:paraId="576EE310" w14:textId="77777777" w:rsidR="00B65EF7" w:rsidRPr="003C19E3" w:rsidRDefault="00B65EF7" w:rsidP="00CD0EAB"/>
        </w:tc>
      </w:tr>
      <w:tr w:rsidR="00B65EF7" w:rsidRPr="003C19E3" w14:paraId="613B6D99" w14:textId="77777777" w:rsidTr="00CD0EAB">
        <w:tc>
          <w:tcPr>
            <w:tcW w:w="562" w:type="dxa"/>
          </w:tcPr>
          <w:p w14:paraId="15F2BC59" w14:textId="77777777" w:rsidR="00B65EF7" w:rsidRPr="003C19E3" w:rsidRDefault="00B65EF7" w:rsidP="00B65EF7">
            <w:pPr>
              <w:pStyle w:val="Akapitzlist"/>
              <w:numPr>
                <w:ilvl w:val="0"/>
                <w:numId w:val="16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1C306505" w14:textId="77777777" w:rsidR="00B65EF7" w:rsidRPr="003C19E3" w:rsidRDefault="00B65EF7" w:rsidP="00CD0EAB"/>
          <w:p w14:paraId="07A03D9F" w14:textId="77777777" w:rsidR="00B65EF7" w:rsidRPr="003C19E3" w:rsidRDefault="00B65EF7" w:rsidP="00CD0EAB"/>
        </w:tc>
        <w:tc>
          <w:tcPr>
            <w:tcW w:w="2835" w:type="dxa"/>
          </w:tcPr>
          <w:p w14:paraId="2968B735" w14:textId="77777777" w:rsidR="00B65EF7" w:rsidRPr="003C19E3" w:rsidRDefault="00B65EF7" w:rsidP="00CD0EAB"/>
        </w:tc>
        <w:tc>
          <w:tcPr>
            <w:tcW w:w="2693" w:type="dxa"/>
          </w:tcPr>
          <w:p w14:paraId="314939CE" w14:textId="77777777" w:rsidR="00B65EF7" w:rsidRPr="003C19E3" w:rsidRDefault="00B65EF7" w:rsidP="00CD0EAB"/>
        </w:tc>
      </w:tr>
      <w:tr w:rsidR="00B65EF7" w:rsidRPr="003C19E3" w14:paraId="4F898DFC" w14:textId="77777777" w:rsidTr="00CD0EAB">
        <w:tc>
          <w:tcPr>
            <w:tcW w:w="562" w:type="dxa"/>
          </w:tcPr>
          <w:p w14:paraId="3FE877A6" w14:textId="77777777" w:rsidR="00B65EF7" w:rsidRPr="003C19E3" w:rsidRDefault="00B65EF7" w:rsidP="00B65EF7">
            <w:pPr>
              <w:pStyle w:val="Akapitzlist"/>
              <w:numPr>
                <w:ilvl w:val="0"/>
                <w:numId w:val="16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5442F8D0" w14:textId="77777777" w:rsidR="00B65EF7" w:rsidRPr="003C19E3" w:rsidRDefault="00B65EF7" w:rsidP="00CD0EAB"/>
          <w:p w14:paraId="285037C7" w14:textId="77777777" w:rsidR="00B65EF7" w:rsidRPr="003C19E3" w:rsidRDefault="00B65EF7" w:rsidP="00CD0EAB"/>
        </w:tc>
        <w:tc>
          <w:tcPr>
            <w:tcW w:w="2835" w:type="dxa"/>
          </w:tcPr>
          <w:p w14:paraId="28789C92" w14:textId="77777777" w:rsidR="00B65EF7" w:rsidRPr="003C19E3" w:rsidRDefault="00B65EF7" w:rsidP="00CD0EAB"/>
        </w:tc>
        <w:tc>
          <w:tcPr>
            <w:tcW w:w="2693" w:type="dxa"/>
          </w:tcPr>
          <w:p w14:paraId="361B4742" w14:textId="77777777" w:rsidR="00B65EF7" w:rsidRPr="003C19E3" w:rsidRDefault="00B65EF7" w:rsidP="00CD0EAB"/>
        </w:tc>
      </w:tr>
      <w:tr w:rsidR="00B65EF7" w:rsidRPr="003C19E3" w14:paraId="03309FB9" w14:textId="77777777" w:rsidTr="00CD0EAB">
        <w:tc>
          <w:tcPr>
            <w:tcW w:w="562" w:type="dxa"/>
          </w:tcPr>
          <w:p w14:paraId="6B18E2AC" w14:textId="77777777" w:rsidR="00B65EF7" w:rsidRPr="003C19E3" w:rsidRDefault="00B65EF7" w:rsidP="00B65EF7">
            <w:pPr>
              <w:pStyle w:val="Akapitzlist"/>
              <w:numPr>
                <w:ilvl w:val="0"/>
                <w:numId w:val="16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34BCD06E" w14:textId="77777777" w:rsidR="00B65EF7" w:rsidRPr="003C19E3" w:rsidRDefault="00B65EF7" w:rsidP="00CD0EAB"/>
          <w:p w14:paraId="4A94CDD3" w14:textId="77777777" w:rsidR="00B65EF7" w:rsidRPr="003C19E3" w:rsidRDefault="00B65EF7" w:rsidP="00CD0EAB"/>
        </w:tc>
        <w:tc>
          <w:tcPr>
            <w:tcW w:w="2835" w:type="dxa"/>
          </w:tcPr>
          <w:p w14:paraId="49A8E487" w14:textId="77777777" w:rsidR="00B65EF7" w:rsidRPr="003C19E3" w:rsidRDefault="00B65EF7" w:rsidP="00CD0EAB"/>
        </w:tc>
        <w:tc>
          <w:tcPr>
            <w:tcW w:w="2693" w:type="dxa"/>
          </w:tcPr>
          <w:p w14:paraId="6F53F6D1" w14:textId="77777777" w:rsidR="00B65EF7" w:rsidRPr="003C19E3" w:rsidRDefault="00B65EF7" w:rsidP="00CD0EAB"/>
        </w:tc>
      </w:tr>
    </w:tbl>
    <w:p w14:paraId="306886C3" w14:textId="77777777" w:rsidR="00B65EF7" w:rsidRPr="003C19E3" w:rsidRDefault="00B65EF7" w:rsidP="00FD5BEA">
      <w:pPr>
        <w:jc w:val="center"/>
        <w:rPr>
          <w:b/>
        </w:rPr>
      </w:pPr>
    </w:p>
    <w:p w14:paraId="42F8D74F" w14:textId="6982970F" w:rsidR="00FD5BEA" w:rsidRPr="003C19E3" w:rsidRDefault="00FD5BEA" w:rsidP="00FD5BEA"/>
    <w:p w14:paraId="5F68C667" w14:textId="77777777" w:rsidR="00FD5BEA" w:rsidRPr="003C19E3" w:rsidRDefault="00FD5BEA" w:rsidP="00FD5BEA"/>
    <w:p w14:paraId="2509DE11" w14:textId="77777777" w:rsidR="00B65EF7" w:rsidRPr="003C19E3" w:rsidRDefault="00B65EF7">
      <w:pPr>
        <w:spacing w:after="160" w:line="259" w:lineRule="auto"/>
        <w:jc w:val="left"/>
      </w:pPr>
      <w:r w:rsidRPr="003C19E3">
        <w:br w:type="page"/>
      </w:r>
    </w:p>
    <w:p w14:paraId="519057B3" w14:textId="55331DC4" w:rsidR="00FD5BEA" w:rsidRPr="003C19E3" w:rsidRDefault="00FD5BEA" w:rsidP="00FD5BEA">
      <w:pPr>
        <w:jc w:val="right"/>
        <w:rPr>
          <w:i/>
        </w:rPr>
      </w:pPr>
      <w:r w:rsidRPr="003C19E3">
        <w:lastRenderedPageBreak/>
        <w:t xml:space="preserve">Załącznik nr 3 do </w:t>
      </w:r>
      <w:r w:rsidRPr="003C19E3">
        <w:rPr>
          <w:i/>
        </w:rPr>
        <w:t>Regulaminu</w:t>
      </w:r>
    </w:p>
    <w:p w14:paraId="298158A7" w14:textId="77777777" w:rsidR="00FD5BEA" w:rsidRPr="003C19E3" w:rsidRDefault="00FD5BEA" w:rsidP="00FD5BEA"/>
    <w:p w14:paraId="6232C459" w14:textId="2D17551B" w:rsidR="00FD5BEA" w:rsidRPr="003C19E3" w:rsidRDefault="00FD5BEA" w:rsidP="00FD5BEA">
      <w:pPr>
        <w:jc w:val="center"/>
        <w:rPr>
          <w:b/>
        </w:rPr>
      </w:pPr>
      <w:r w:rsidRPr="003C19E3">
        <w:rPr>
          <w:b/>
        </w:rPr>
        <w:t xml:space="preserve">Lista poparcia dla kandydata na Członka </w:t>
      </w:r>
      <w:r w:rsidR="001732ED" w:rsidRPr="003C19E3">
        <w:rPr>
          <w:b/>
        </w:rPr>
        <w:t xml:space="preserve">Gostynińskiego </w:t>
      </w:r>
      <w:r w:rsidRPr="003C19E3">
        <w:rPr>
          <w:b/>
        </w:rPr>
        <w:t>Komitetu Rewitalizacj</w:t>
      </w:r>
      <w:r w:rsidR="00547687" w:rsidRPr="003C19E3">
        <w:rPr>
          <w:b/>
        </w:rPr>
        <w:t>i</w:t>
      </w:r>
      <w:r w:rsidRPr="003C19E3">
        <w:rPr>
          <w:b/>
        </w:rPr>
        <w:t xml:space="preserve"> będącego przedstawicielem podmiotów prowadzących </w:t>
      </w:r>
      <w:r w:rsidR="00547687" w:rsidRPr="003C19E3">
        <w:rPr>
          <w:b/>
        </w:rPr>
        <w:t>lub zamie</w:t>
      </w:r>
      <w:r w:rsidR="00DA4DBE" w:rsidRPr="003C19E3">
        <w:rPr>
          <w:b/>
        </w:rPr>
        <w:t>r</w:t>
      </w:r>
      <w:r w:rsidR="00547687" w:rsidRPr="003C19E3">
        <w:rPr>
          <w:b/>
        </w:rPr>
        <w:t xml:space="preserve">zających prowadzić </w:t>
      </w:r>
      <w:r w:rsidRPr="003C19E3">
        <w:rPr>
          <w:b/>
        </w:rPr>
        <w:t>działalność gospodarczą na obszarze rewitalizacji</w:t>
      </w:r>
      <w:r w:rsidR="00547687" w:rsidRPr="003C19E3">
        <w:rPr>
          <w:b/>
        </w:rPr>
        <w:t xml:space="preserve"> </w:t>
      </w:r>
      <w:r w:rsidRPr="003C19E3">
        <w:rPr>
          <w:b/>
        </w:rPr>
        <w:t>/</w:t>
      </w:r>
      <w:r w:rsidR="00547687" w:rsidRPr="003C19E3">
        <w:rPr>
          <w:b/>
        </w:rPr>
        <w:t xml:space="preserve"> właścicieli lub użytkowników wieczystych nieruchomości zlokalizowanych na obszarze rewitalizacji, podmiotów zarządzających nieruchomościami znajdującymi się na obszarze rewitalizacji, w tym spółdzielni mieszkaniowych, wspólnot mieszkaniowych i towarzystw budownictwa społecznego</w:t>
      </w:r>
    </w:p>
    <w:p w14:paraId="233EEFE2" w14:textId="77777777" w:rsidR="00B65EF7" w:rsidRPr="003C19E3" w:rsidRDefault="00B65EF7" w:rsidP="00FD5BEA">
      <w:pPr>
        <w:jc w:val="center"/>
        <w:rPr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2835"/>
        <w:gridCol w:w="2693"/>
      </w:tblGrid>
      <w:tr w:rsidR="00B65EF7" w:rsidRPr="003C19E3" w14:paraId="734BEB88" w14:textId="77777777" w:rsidTr="00CD0EAB">
        <w:tc>
          <w:tcPr>
            <w:tcW w:w="704" w:type="dxa"/>
          </w:tcPr>
          <w:p w14:paraId="5C38DF28" w14:textId="77777777" w:rsidR="00B65EF7" w:rsidRPr="003C19E3" w:rsidRDefault="00B65EF7" w:rsidP="00CD0EAB">
            <w:pPr>
              <w:rPr>
                <w:b/>
              </w:rPr>
            </w:pPr>
            <w:r w:rsidRPr="003C19E3">
              <w:rPr>
                <w:b/>
              </w:rPr>
              <w:t>Lp.</w:t>
            </w:r>
          </w:p>
        </w:tc>
        <w:tc>
          <w:tcPr>
            <w:tcW w:w="2977" w:type="dxa"/>
          </w:tcPr>
          <w:p w14:paraId="0CD5F899" w14:textId="77777777" w:rsidR="00B65EF7" w:rsidRPr="003C19E3" w:rsidRDefault="00B65EF7" w:rsidP="00CD0EAB">
            <w:pPr>
              <w:jc w:val="left"/>
              <w:rPr>
                <w:b/>
              </w:rPr>
            </w:pPr>
            <w:r w:rsidRPr="003C19E3">
              <w:rPr>
                <w:b/>
              </w:rPr>
              <w:t>Nazwa podmiotu popierającego</w:t>
            </w:r>
          </w:p>
        </w:tc>
        <w:tc>
          <w:tcPr>
            <w:tcW w:w="2835" w:type="dxa"/>
          </w:tcPr>
          <w:p w14:paraId="07AEAAC0" w14:textId="77777777" w:rsidR="00B65EF7" w:rsidRPr="003C19E3" w:rsidRDefault="00B65EF7" w:rsidP="00CD0EAB">
            <w:pPr>
              <w:rPr>
                <w:b/>
              </w:rPr>
            </w:pPr>
            <w:r w:rsidRPr="003C19E3">
              <w:rPr>
                <w:b/>
              </w:rPr>
              <w:t>Pieczęć podmiotu</w:t>
            </w:r>
          </w:p>
        </w:tc>
        <w:tc>
          <w:tcPr>
            <w:tcW w:w="2693" w:type="dxa"/>
          </w:tcPr>
          <w:p w14:paraId="52D93ED2" w14:textId="77777777" w:rsidR="00B65EF7" w:rsidRPr="003C19E3" w:rsidRDefault="00B65EF7" w:rsidP="00CD0EAB">
            <w:pPr>
              <w:jc w:val="left"/>
              <w:rPr>
                <w:b/>
              </w:rPr>
            </w:pPr>
            <w:r w:rsidRPr="003C19E3">
              <w:rPr>
                <w:b/>
              </w:rPr>
              <w:t>Imię i nazwisko oraz podpis osoby upoważnionej</w:t>
            </w:r>
          </w:p>
        </w:tc>
      </w:tr>
      <w:tr w:rsidR="00B65EF7" w:rsidRPr="003C19E3" w14:paraId="2F9A32D8" w14:textId="77777777" w:rsidTr="00CD0EAB">
        <w:tc>
          <w:tcPr>
            <w:tcW w:w="704" w:type="dxa"/>
          </w:tcPr>
          <w:p w14:paraId="4297BA2A" w14:textId="77777777" w:rsidR="00B65EF7" w:rsidRPr="003C19E3" w:rsidRDefault="00B65EF7" w:rsidP="00B65EF7">
            <w:pPr>
              <w:pStyle w:val="Akapitzlist"/>
              <w:numPr>
                <w:ilvl w:val="0"/>
                <w:numId w:val="17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51CDBD8A" w14:textId="77777777" w:rsidR="00B65EF7" w:rsidRPr="003C19E3" w:rsidRDefault="00B65EF7" w:rsidP="00CD0EAB"/>
          <w:p w14:paraId="5CED40A1" w14:textId="77777777" w:rsidR="00B65EF7" w:rsidRPr="003C19E3" w:rsidRDefault="00B65EF7" w:rsidP="00CD0EAB"/>
        </w:tc>
        <w:tc>
          <w:tcPr>
            <w:tcW w:w="2835" w:type="dxa"/>
          </w:tcPr>
          <w:p w14:paraId="14D5571A" w14:textId="77777777" w:rsidR="00B65EF7" w:rsidRPr="003C19E3" w:rsidRDefault="00B65EF7" w:rsidP="00CD0EAB"/>
        </w:tc>
        <w:tc>
          <w:tcPr>
            <w:tcW w:w="2693" w:type="dxa"/>
          </w:tcPr>
          <w:p w14:paraId="577B4886" w14:textId="77777777" w:rsidR="00B65EF7" w:rsidRPr="003C19E3" w:rsidRDefault="00B65EF7" w:rsidP="00CD0EAB"/>
        </w:tc>
      </w:tr>
      <w:tr w:rsidR="00B65EF7" w:rsidRPr="003C19E3" w14:paraId="6FE8059E" w14:textId="77777777" w:rsidTr="00CD0EAB">
        <w:tc>
          <w:tcPr>
            <w:tcW w:w="704" w:type="dxa"/>
          </w:tcPr>
          <w:p w14:paraId="499D4D1A" w14:textId="77777777" w:rsidR="00B65EF7" w:rsidRPr="003C19E3" w:rsidRDefault="00B65EF7" w:rsidP="00B65EF7">
            <w:pPr>
              <w:pStyle w:val="Akapitzlist"/>
              <w:numPr>
                <w:ilvl w:val="0"/>
                <w:numId w:val="17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32A3C6F9" w14:textId="77777777" w:rsidR="00B65EF7" w:rsidRPr="003C19E3" w:rsidRDefault="00B65EF7" w:rsidP="00CD0EAB"/>
          <w:p w14:paraId="501500D8" w14:textId="77777777" w:rsidR="00B65EF7" w:rsidRPr="003C19E3" w:rsidRDefault="00B65EF7" w:rsidP="00CD0EAB"/>
        </w:tc>
        <w:tc>
          <w:tcPr>
            <w:tcW w:w="2835" w:type="dxa"/>
          </w:tcPr>
          <w:p w14:paraId="50CE35C2" w14:textId="77777777" w:rsidR="00B65EF7" w:rsidRPr="003C19E3" w:rsidRDefault="00B65EF7" w:rsidP="00CD0EAB"/>
        </w:tc>
        <w:tc>
          <w:tcPr>
            <w:tcW w:w="2693" w:type="dxa"/>
          </w:tcPr>
          <w:p w14:paraId="11F144C5" w14:textId="77777777" w:rsidR="00B65EF7" w:rsidRPr="003C19E3" w:rsidRDefault="00B65EF7" w:rsidP="00CD0EAB"/>
        </w:tc>
      </w:tr>
      <w:tr w:rsidR="00B65EF7" w:rsidRPr="003C19E3" w14:paraId="34A0FFB9" w14:textId="77777777" w:rsidTr="00CD0EAB">
        <w:tc>
          <w:tcPr>
            <w:tcW w:w="704" w:type="dxa"/>
          </w:tcPr>
          <w:p w14:paraId="332C6640" w14:textId="77777777" w:rsidR="00B65EF7" w:rsidRPr="003C19E3" w:rsidRDefault="00B65EF7" w:rsidP="00B65EF7">
            <w:pPr>
              <w:pStyle w:val="Akapitzlist"/>
              <w:numPr>
                <w:ilvl w:val="0"/>
                <w:numId w:val="17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495B75CC" w14:textId="77777777" w:rsidR="00B65EF7" w:rsidRPr="003C19E3" w:rsidRDefault="00B65EF7" w:rsidP="00CD0EAB"/>
          <w:p w14:paraId="54C2F710" w14:textId="77777777" w:rsidR="00B65EF7" w:rsidRPr="003C19E3" w:rsidRDefault="00B65EF7" w:rsidP="00CD0EAB"/>
        </w:tc>
        <w:tc>
          <w:tcPr>
            <w:tcW w:w="2835" w:type="dxa"/>
          </w:tcPr>
          <w:p w14:paraId="568D067D" w14:textId="77777777" w:rsidR="00B65EF7" w:rsidRPr="003C19E3" w:rsidRDefault="00B65EF7" w:rsidP="00CD0EAB"/>
        </w:tc>
        <w:tc>
          <w:tcPr>
            <w:tcW w:w="2693" w:type="dxa"/>
          </w:tcPr>
          <w:p w14:paraId="7B3ED5E7" w14:textId="77777777" w:rsidR="00B65EF7" w:rsidRPr="003C19E3" w:rsidRDefault="00B65EF7" w:rsidP="00CD0EAB"/>
        </w:tc>
      </w:tr>
      <w:tr w:rsidR="00B65EF7" w:rsidRPr="003C19E3" w14:paraId="7EFC667D" w14:textId="77777777" w:rsidTr="00CD0EAB">
        <w:tc>
          <w:tcPr>
            <w:tcW w:w="704" w:type="dxa"/>
          </w:tcPr>
          <w:p w14:paraId="1F7F18FA" w14:textId="77777777" w:rsidR="00B65EF7" w:rsidRPr="003C19E3" w:rsidRDefault="00B65EF7" w:rsidP="00B65EF7">
            <w:pPr>
              <w:pStyle w:val="Akapitzlist"/>
              <w:numPr>
                <w:ilvl w:val="0"/>
                <w:numId w:val="17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69EDEE35" w14:textId="77777777" w:rsidR="00B65EF7" w:rsidRPr="003C19E3" w:rsidRDefault="00B65EF7" w:rsidP="00CD0EAB"/>
          <w:p w14:paraId="67D85AB7" w14:textId="77777777" w:rsidR="00B65EF7" w:rsidRPr="003C19E3" w:rsidRDefault="00B65EF7" w:rsidP="00CD0EAB"/>
        </w:tc>
        <w:tc>
          <w:tcPr>
            <w:tcW w:w="2835" w:type="dxa"/>
          </w:tcPr>
          <w:p w14:paraId="721D1B29" w14:textId="77777777" w:rsidR="00B65EF7" w:rsidRPr="003C19E3" w:rsidRDefault="00B65EF7" w:rsidP="00CD0EAB"/>
        </w:tc>
        <w:tc>
          <w:tcPr>
            <w:tcW w:w="2693" w:type="dxa"/>
          </w:tcPr>
          <w:p w14:paraId="61A7D753" w14:textId="77777777" w:rsidR="00B65EF7" w:rsidRPr="003C19E3" w:rsidRDefault="00B65EF7" w:rsidP="00CD0EAB"/>
        </w:tc>
      </w:tr>
      <w:tr w:rsidR="00B65EF7" w:rsidRPr="003C19E3" w14:paraId="2F5DF6E1" w14:textId="77777777" w:rsidTr="00CD0EAB">
        <w:tc>
          <w:tcPr>
            <w:tcW w:w="704" w:type="dxa"/>
          </w:tcPr>
          <w:p w14:paraId="33F4B35C" w14:textId="77777777" w:rsidR="00B65EF7" w:rsidRPr="003C19E3" w:rsidRDefault="00B65EF7" w:rsidP="00B65EF7">
            <w:pPr>
              <w:pStyle w:val="Akapitzlist"/>
              <w:numPr>
                <w:ilvl w:val="0"/>
                <w:numId w:val="17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4D91A444" w14:textId="77777777" w:rsidR="00B65EF7" w:rsidRPr="003C19E3" w:rsidRDefault="00B65EF7" w:rsidP="00CD0EAB"/>
          <w:p w14:paraId="6757A85B" w14:textId="77777777" w:rsidR="00B65EF7" w:rsidRPr="003C19E3" w:rsidRDefault="00B65EF7" w:rsidP="00CD0EAB"/>
        </w:tc>
        <w:tc>
          <w:tcPr>
            <w:tcW w:w="2835" w:type="dxa"/>
          </w:tcPr>
          <w:p w14:paraId="28E29B3A" w14:textId="77777777" w:rsidR="00B65EF7" w:rsidRPr="003C19E3" w:rsidRDefault="00B65EF7" w:rsidP="00CD0EAB"/>
        </w:tc>
        <w:tc>
          <w:tcPr>
            <w:tcW w:w="2693" w:type="dxa"/>
          </w:tcPr>
          <w:p w14:paraId="1869D6B1" w14:textId="77777777" w:rsidR="00B65EF7" w:rsidRPr="003C19E3" w:rsidRDefault="00B65EF7" w:rsidP="00CD0EAB"/>
        </w:tc>
      </w:tr>
      <w:tr w:rsidR="00B65EF7" w:rsidRPr="003C19E3" w14:paraId="2EBBE8D4" w14:textId="77777777" w:rsidTr="00CD0EAB">
        <w:tc>
          <w:tcPr>
            <w:tcW w:w="704" w:type="dxa"/>
          </w:tcPr>
          <w:p w14:paraId="42D4E084" w14:textId="77777777" w:rsidR="00B65EF7" w:rsidRPr="003C19E3" w:rsidRDefault="00B65EF7" w:rsidP="00B65EF7">
            <w:pPr>
              <w:pStyle w:val="Akapitzlist"/>
              <w:numPr>
                <w:ilvl w:val="0"/>
                <w:numId w:val="17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7BB60C6E" w14:textId="77777777" w:rsidR="00B65EF7" w:rsidRPr="003C19E3" w:rsidRDefault="00B65EF7" w:rsidP="00CD0EAB"/>
          <w:p w14:paraId="1207C80F" w14:textId="77777777" w:rsidR="00B65EF7" w:rsidRPr="003C19E3" w:rsidRDefault="00B65EF7" w:rsidP="00CD0EAB"/>
        </w:tc>
        <w:tc>
          <w:tcPr>
            <w:tcW w:w="2835" w:type="dxa"/>
          </w:tcPr>
          <w:p w14:paraId="4F9290BC" w14:textId="77777777" w:rsidR="00B65EF7" w:rsidRPr="003C19E3" w:rsidRDefault="00B65EF7" w:rsidP="00CD0EAB"/>
        </w:tc>
        <w:tc>
          <w:tcPr>
            <w:tcW w:w="2693" w:type="dxa"/>
          </w:tcPr>
          <w:p w14:paraId="44C7595C" w14:textId="77777777" w:rsidR="00B65EF7" w:rsidRPr="003C19E3" w:rsidRDefault="00B65EF7" w:rsidP="00CD0EAB"/>
        </w:tc>
      </w:tr>
      <w:tr w:rsidR="00B65EF7" w:rsidRPr="003C19E3" w14:paraId="4D4D672C" w14:textId="77777777" w:rsidTr="00CD0EAB">
        <w:tc>
          <w:tcPr>
            <w:tcW w:w="704" w:type="dxa"/>
          </w:tcPr>
          <w:p w14:paraId="79DFCEA6" w14:textId="77777777" w:rsidR="00B65EF7" w:rsidRPr="003C19E3" w:rsidRDefault="00B65EF7" w:rsidP="00B65EF7">
            <w:pPr>
              <w:pStyle w:val="Akapitzlist"/>
              <w:numPr>
                <w:ilvl w:val="0"/>
                <w:numId w:val="17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1A07BB01" w14:textId="77777777" w:rsidR="00B65EF7" w:rsidRPr="003C19E3" w:rsidRDefault="00B65EF7" w:rsidP="00CD0EAB"/>
          <w:p w14:paraId="359DE337" w14:textId="77777777" w:rsidR="00B65EF7" w:rsidRPr="003C19E3" w:rsidRDefault="00B65EF7" w:rsidP="00CD0EAB"/>
        </w:tc>
        <w:tc>
          <w:tcPr>
            <w:tcW w:w="2835" w:type="dxa"/>
          </w:tcPr>
          <w:p w14:paraId="05228442" w14:textId="77777777" w:rsidR="00B65EF7" w:rsidRPr="003C19E3" w:rsidRDefault="00B65EF7" w:rsidP="00CD0EAB"/>
        </w:tc>
        <w:tc>
          <w:tcPr>
            <w:tcW w:w="2693" w:type="dxa"/>
          </w:tcPr>
          <w:p w14:paraId="18389233" w14:textId="77777777" w:rsidR="00B65EF7" w:rsidRPr="003C19E3" w:rsidRDefault="00B65EF7" w:rsidP="00CD0EAB"/>
        </w:tc>
      </w:tr>
      <w:tr w:rsidR="00B65EF7" w:rsidRPr="003C19E3" w14:paraId="7B1F3500" w14:textId="77777777" w:rsidTr="00CD0EAB">
        <w:tc>
          <w:tcPr>
            <w:tcW w:w="704" w:type="dxa"/>
          </w:tcPr>
          <w:p w14:paraId="2D7BE91D" w14:textId="77777777" w:rsidR="00B65EF7" w:rsidRPr="003C19E3" w:rsidRDefault="00B65EF7" w:rsidP="00B65EF7">
            <w:pPr>
              <w:pStyle w:val="Akapitzlist"/>
              <w:numPr>
                <w:ilvl w:val="0"/>
                <w:numId w:val="17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05AAC71E" w14:textId="77777777" w:rsidR="00B65EF7" w:rsidRPr="003C19E3" w:rsidRDefault="00B65EF7" w:rsidP="00CD0EAB"/>
          <w:p w14:paraId="03A58B9D" w14:textId="77777777" w:rsidR="00B65EF7" w:rsidRPr="003C19E3" w:rsidRDefault="00B65EF7" w:rsidP="00CD0EAB"/>
        </w:tc>
        <w:tc>
          <w:tcPr>
            <w:tcW w:w="2835" w:type="dxa"/>
          </w:tcPr>
          <w:p w14:paraId="00E9C4FB" w14:textId="77777777" w:rsidR="00B65EF7" w:rsidRPr="003C19E3" w:rsidRDefault="00B65EF7" w:rsidP="00CD0EAB"/>
        </w:tc>
        <w:tc>
          <w:tcPr>
            <w:tcW w:w="2693" w:type="dxa"/>
          </w:tcPr>
          <w:p w14:paraId="2336747A" w14:textId="77777777" w:rsidR="00B65EF7" w:rsidRPr="003C19E3" w:rsidRDefault="00B65EF7" w:rsidP="00CD0EAB"/>
        </w:tc>
      </w:tr>
      <w:tr w:rsidR="00B65EF7" w:rsidRPr="003C19E3" w14:paraId="172E0047" w14:textId="77777777" w:rsidTr="00CD0EAB">
        <w:tc>
          <w:tcPr>
            <w:tcW w:w="704" w:type="dxa"/>
          </w:tcPr>
          <w:p w14:paraId="77412DAE" w14:textId="77777777" w:rsidR="00B65EF7" w:rsidRPr="003C19E3" w:rsidRDefault="00B65EF7" w:rsidP="00B65EF7">
            <w:pPr>
              <w:pStyle w:val="Akapitzlist"/>
              <w:numPr>
                <w:ilvl w:val="0"/>
                <w:numId w:val="17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1A826B5E" w14:textId="77777777" w:rsidR="00B65EF7" w:rsidRPr="003C19E3" w:rsidRDefault="00B65EF7" w:rsidP="00CD0EAB"/>
          <w:p w14:paraId="185DB211" w14:textId="77777777" w:rsidR="00B65EF7" w:rsidRPr="003C19E3" w:rsidRDefault="00B65EF7" w:rsidP="00CD0EAB"/>
        </w:tc>
        <w:tc>
          <w:tcPr>
            <w:tcW w:w="2835" w:type="dxa"/>
          </w:tcPr>
          <w:p w14:paraId="5D850380" w14:textId="77777777" w:rsidR="00B65EF7" w:rsidRPr="003C19E3" w:rsidRDefault="00B65EF7" w:rsidP="00CD0EAB"/>
        </w:tc>
        <w:tc>
          <w:tcPr>
            <w:tcW w:w="2693" w:type="dxa"/>
          </w:tcPr>
          <w:p w14:paraId="52E430B9" w14:textId="77777777" w:rsidR="00B65EF7" w:rsidRPr="003C19E3" w:rsidRDefault="00B65EF7" w:rsidP="00CD0EAB"/>
        </w:tc>
      </w:tr>
      <w:tr w:rsidR="00B65EF7" w:rsidRPr="003C19E3" w14:paraId="2D074EB4" w14:textId="77777777" w:rsidTr="00CD0EAB">
        <w:tc>
          <w:tcPr>
            <w:tcW w:w="704" w:type="dxa"/>
          </w:tcPr>
          <w:p w14:paraId="5ACD59D1" w14:textId="77777777" w:rsidR="00B65EF7" w:rsidRPr="003C19E3" w:rsidRDefault="00B65EF7" w:rsidP="00B65EF7">
            <w:pPr>
              <w:pStyle w:val="Akapitzlist"/>
              <w:numPr>
                <w:ilvl w:val="0"/>
                <w:numId w:val="17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12FB7F58" w14:textId="77777777" w:rsidR="00B65EF7" w:rsidRPr="003C19E3" w:rsidRDefault="00B65EF7" w:rsidP="00CD0EAB"/>
          <w:p w14:paraId="55511355" w14:textId="77777777" w:rsidR="00B65EF7" w:rsidRPr="003C19E3" w:rsidRDefault="00B65EF7" w:rsidP="00CD0EAB"/>
        </w:tc>
        <w:tc>
          <w:tcPr>
            <w:tcW w:w="2835" w:type="dxa"/>
          </w:tcPr>
          <w:p w14:paraId="225F7ED8" w14:textId="77777777" w:rsidR="00B65EF7" w:rsidRPr="003C19E3" w:rsidRDefault="00B65EF7" w:rsidP="00CD0EAB"/>
        </w:tc>
        <w:tc>
          <w:tcPr>
            <w:tcW w:w="2693" w:type="dxa"/>
          </w:tcPr>
          <w:p w14:paraId="4491EB93" w14:textId="77777777" w:rsidR="00B65EF7" w:rsidRPr="003C19E3" w:rsidRDefault="00B65EF7" w:rsidP="00CD0EAB"/>
        </w:tc>
      </w:tr>
    </w:tbl>
    <w:p w14:paraId="59A9A557" w14:textId="77777777" w:rsidR="00B65EF7" w:rsidRPr="003C19E3" w:rsidRDefault="00B65EF7" w:rsidP="00FD5BEA">
      <w:pPr>
        <w:jc w:val="center"/>
        <w:rPr>
          <w:b/>
        </w:rPr>
      </w:pPr>
    </w:p>
    <w:p w14:paraId="50A387B0" w14:textId="3D710B71" w:rsidR="00FD5BEA" w:rsidRPr="003C19E3" w:rsidRDefault="00FD5BEA" w:rsidP="00FD5BEA"/>
    <w:p w14:paraId="2C99405B" w14:textId="77777777" w:rsidR="00FD5BEA" w:rsidRPr="003C19E3" w:rsidRDefault="00FD5BEA" w:rsidP="00FD5BEA"/>
    <w:p w14:paraId="00B08BF4" w14:textId="77777777" w:rsidR="00B65EF7" w:rsidRPr="003C19E3" w:rsidRDefault="00B65EF7">
      <w:pPr>
        <w:spacing w:after="160" w:line="259" w:lineRule="auto"/>
        <w:jc w:val="left"/>
      </w:pPr>
      <w:r w:rsidRPr="003C19E3">
        <w:br w:type="page"/>
      </w:r>
    </w:p>
    <w:p w14:paraId="0E46BF99" w14:textId="31F43561" w:rsidR="00FD5BEA" w:rsidRPr="003C19E3" w:rsidRDefault="00FD5BEA" w:rsidP="00FD5BEA">
      <w:pPr>
        <w:jc w:val="right"/>
        <w:rPr>
          <w:i/>
        </w:rPr>
      </w:pPr>
      <w:r w:rsidRPr="003C19E3">
        <w:lastRenderedPageBreak/>
        <w:t xml:space="preserve">Załącznik nr 4 do </w:t>
      </w:r>
      <w:r w:rsidRPr="003C19E3">
        <w:rPr>
          <w:i/>
        </w:rPr>
        <w:t>Regulaminu</w:t>
      </w:r>
    </w:p>
    <w:p w14:paraId="4B311092" w14:textId="77777777" w:rsidR="00FD5BEA" w:rsidRPr="003C19E3" w:rsidRDefault="00FD5BEA" w:rsidP="00FD5BEA"/>
    <w:p w14:paraId="516FE364" w14:textId="117B2370" w:rsidR="00FD5BEA" w:rsidRPr="003C19E3" w:rsidRDefault="00FD5BEA" w:rsidP="00DA4DBE">
      <w:pPr>
        <w:jc w:val="center"/>
      </w:pPr>
      <w:r w:rsidRPr="003C19E3">
        <w:rPr>
          <w:b/>
        </w:rPr>
        <w:t xml:space="preserve">Lista poparcia dla kandydata na Członka </w:t>
      </w:r>
      <w:r w:rsidR="001732ED" w:rsidRPr="003C19E3">
        <w:rPr>
          <w:b/>
        </w:rPr>
        <w:t xml:space="preserve">Gostynińskiego </w:t>
      </w:r>
      <w:r w:rsidRPr="003C19E3">
        <w:rPr>
          <w:b/>
        </w:rPr>
        <w:t>Komitetu Rewitalizacj</w:t>
      </w:r>
      <w:r w:rsidR="00DA4DBE" w:rsidRPr="003C19E3">
        <w:rPr>
          <w:b/>
        </w:rPr>
        <w:t>i</w:t>
      </w:r>
      <w:r w:rsidRPr="003C19E3">
        <w:rPr>
          <w:b/>
        </w:rPr>
        <w:t xml:space="preserve"> będącego </w:t>
      </w:r>
      <w:r w:rsidR="00DA4DBE" w:rsidRPr="003C19E3">
        <w:rPr>
          <w:b/>
        </w:rPr>
        <w:t xml:space="preserve">przedstawicielem podmiotów prowadzących lub zamierzających prowadzić na obszarze rewitalizacji działalność społeczną, w tym organizacji pozarządowych, podmiotów, o których mowa w art. 3 ust. 3 ustawy o działalności pożytku publicznego i o wolontariacie oraz grup nieformalnych, prowadzących działalność na obszarze </w:t>
      </w:r>
      <w:r w:rsidR="008720D3" w:rsidRPr="003C19E3">
        <w:rPr>
          <w:b/>
        </w:rPr>
        <w:t>Miasta Gostynina</w:t>
      </w:r>
    </w:p>
    <w:p w14:paraId="4C7359C1" w14:textId="35269755" w:rsidR="00FD5BEA" w:rsidRPr="003C19E3" w:rsidRDefault="00FD5BEA" w:rsidP="00FD5BEA"/>
    <w:p w14:paraId="00472692" w14:textId="77777777" w:rsidR="00FD5BEA" w:rsidRPr="003C19E3" w:rsidRDefault="00FD5BEA" w:rsidP="00FD5BEA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2835"/>
        <w:gridCol w:w="2693"/>
      </w:tblGrid>
      <w:tr w:rsidR="00B65EF7" w:rsidRPr="003C19E3" w14:paraId="5EB6AF18" w14:textId="77777777" w:rsidTr="00CD0EAB">
        <w:tc>
          <w:tcPr>
            <w:tcW w:w="704" w:type="dxa"/>
          </w:tcPr>
          <w:p w14:paraId="693ECE01" w14:textId="77777777" w:rsidR="00B65EF7" w:rsidRPr="003C19E3" w:rsidRDefault="00B65EF7" w:rsidP="00CD0EAB">
            <w:pPr>
              <w:rPr>
                <w:b/>
              </w:rPr>
            </w:pPr>
            <w:r w:rsidRPr="003C19E3">
              <w:rPr>
                <w:b/>
              </w:rPr>
              <w:t>Lp.</w:t>
            </w:r>
          </w:p>
        </w:tc>
        <w:tc>
          <w:tcPr>
            <w:tcW w:w="2977" w:type="dxa"/>
          </w:tcPr>
          <w:p w14:paraId="2971DDC6" w14:textId="77777777" w:rsidR="00B65EF7" w:rsidRPr="003C19E3" w:rsidRDefault="00B65EF7" w:rsidP="00CD0EAB">
            <w:pPr>
              <w:jc w:val="left"/>
              <w:rPr>
                <w:b/>
              </w:rPr>
            </w:pPr>
            <w:r w:rsidRPr="003C19E3">
              <w:rPr>
                <w:b/>
              </w:rPr>
              <w:t>Nazwa organizacji pozarządowej</w:t>
            </w:r>
          </w:p>
        </w:tc>
        <w:tc>
          <w:tcPr>
            <w:tcW w:w="2835" w:type="dxa"/>
          </w:tcPr>
          <w:p w14:paraId="1055AD81" w14:textId="77777777" w:rsidR="00B65EF7" w:rsidRPr="003C19E3" w:rsidRDefault="00B65EF7" w:rsidP="00CD0EAB">
            <w:pPr>
              <w:rPr>
                <w:b/>
              </w:rPr>
            </w:pPr>
            <w:r w:rsidRPr="003C19E3">
              <w:rPr>
                <w:b/>
              </w:rPr>
              <w:t>Pieczęć organizacji</w:t>
            </w:r>
          </w:p>
        </w:tc>
        <w:tc>
          <w:tcPr>
            <w:tcW w:w="2693" w:type="dxa"/>
          </w:tcPr>
          <w:p w14:paraId="41EDE6A9" w14:textId="77777777" w:rsidR="00B65EF7" w:rsidRPr="003C19E3" w:rsidRDefault="00B65EF7" w:rsidP="00CD0EAB">
            <w:pPr>
              <w:jc w:val="left"/>
              <w:rPr>
                <w:b/>
              </w:rPr>
            </w:pPr>
            <w:r w:rsidRPr="003C19E3">
              <w:rPr>
                <w:b/>
              </w:rPr>
              <w:t>Imię i nazwisko oraz podpis osoby upoważnionej</w:t>
            </w:r>
          </w:p>
        </w:tc>
      </w:tr>
      <w:tr w:rsidR="00B65EF7" w:rsidRPr="003C19E3" w14:paraId="0F9953E1" w14:textId="77777777" w:rsidTr="00CD0EAB">
        <w:tc>
          <w:tcPr>
            <w:tcW w:w="704" w:type="dxa"/>
          </w:tcPr>
          <w:p w14:paraId="2168136C" w14:textId="77777777" w:rsidR="00B65EF7" w:rsidRPr="003C19E3" w:rsidRDefault="00B65EF7" w:rsidP="00B65EF7">
            <w:pPr>
              <w:pStyle w:val="Akapitzlist"/>
              <w:numPr>
                <w:ilvl w:val="0"/>
                <w:numId w:val="18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30BDD8B2" w14:textId="77777777" w:rsidR="00B65EF7" w:rsidRPr="003C19E3" w:rsidRDefault="00B65EF7" w:rsidP="00CD0EAB"/>
          <w:p w14:paraId="7E2F02EC" w14:textId="77777777" w:rsidR="00B65EF7" w:rsidRPr="003C19E3" w:rsidRDefault="00B65EF7" w:rsidP="00CD0EAB"/>
          <w:p w14:paraId="6C9004E7" w14:textId="77777777" w:rsidR="00B65EF7" w:rsidRPr="003C19E3" w:rsidRDefault="00B65EF7" w:rsidP="00CD0EAB"/>
          <w:p w14:paraId="6C1904C8" w14:textId="77777777" w:rsidR="00B65EF7" w:rsidRPr="003C19E3" w:rsidRDefault="00B65EF7" w:rsidP="00CD0EAB"/>
        </w:tc>
        <w:tc>
          <w:tcPr>
            <w:tcW w:w="2835" w:type="dxa"/>
          </w:tcPr>
          <w:p w14:paraId="16D95808" w14:textId="77777777" w:rsidR="00B65EF7" w:rsidRPr="003C19E3" w:rsidRDefault="00B65EF7" w:rsidP="00CD0EAB"/>
        </w:tc>
        <w:tc>
          <w:tcPr>
            <w:tcW w:w="2693" w:type="dxa"/>
          </w:tcPr>
          <w:p w14:paraId="2B12E99F" w14:textId="77777777" w:rsidR="00B65EF7" w:rsidRPr="003C19E3" w:rsidRDefault="00B65EF7" w:rsidP="00CD0EAB"/>
        </w:tc>
      </w:tr>
      <w:tr w:rsidR="00B65EF7" w:rsidRPr="003C19E3" w14:paraId="16E4A995" w14:textId="77777777" w:rsidTr="00CD0EAB">
        <w:tc>
          <w:tcPr>
            <w:tcW w:w="704" w:type="dxa"/>
          </w:tcPr>
          <w:p w14:paraId="08338D6C" w14:textId="77777777" w:rsidR="00B65EF7" w:rsidRPr="003C19E3" w:rsidRDefault="00B65EF7" w:rsidP="00B65EF7">
            <w:pPr>
              <w:pStyle w:val="Akapitzlist"/>
              <w:numPr>
                <w:ilvl w:val="0"/>
                <w:numId w:val="18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3CC521EE" w14:textId="77777777" w:rsidR="00B65EF7" w:rsidRPr="003C19E3" w:rsidRDefault="00B65EF7" w:rsidP="00CD0EAB"/>
          <w:p w14:paraId="71B37C0D" w14:textId="77777777" w:rsidR="00B65EF7" w:rsidRPr="003C19E3" w:rsidRDefault="00B65EF7" w:rsidP="00CD0EAB"/>
          <w:p w14:paraId="0DAB01B3" w14:textId="77777777" w:rsidR="00B65EF7" w:rsidRPr="003C19E3" w:rsidRDefault="00B65EF7" w:rsidP="00CD0EAB"/>
          <w:p w14:paraId="746CF6FB" w14:textId="77777777" w:rsidR="00B65EF7" w:rsidRPr="003C19E3" w:rsidRDefault="00B65EF7" w:rsidP="00CD0EAB"/>
        </w:tc>
        <w:tc>
          <w:tcPr>
            <w:tcW w:w="2835" w:type="dxa"/>
          </w:tcPr>
          <w:p w14:paraId="134BFBEA" w14:textId="77777777" w:rsidR="00B65EF7" w:rsidRPr="003C19E3" w:rsidRDefault="00B65EF7" w:rsidP="00CD0EAB"/>
        </w:tc>
        <w:tc>
          <w:tcPr>
            <w:tcW w:w="2693" w:type="dxa"/>
          </w:tcPr>
          <w:p w14:paraId="650BF5E1" w14:textId="77777777" w:rsidR="00B65EF7" w:rsidRPr="003C19E3" w:rsidRDefault="00B65EF7" w:rsidP="00CD0EAB"/>
        </w:tc>
      </w:tr>
      <w:tr w:rsidR="00B65EF7" w:rsidRPr="003C19E3" w14:paraId="48536770" w14:textId="77777777" w:rsidTr="00CD0EAB">
        <w:tc>
          <w:tcPr>
            <w:tcW w:w="704" w:type="dxa"/>
          </w:tcPr>
          <w:p w14:paraId="5D4A81BC" w14:textId="77777777" w:rsidR="00B65EF7" w:rsidRPr="003C19E3" w:rsidRDefault="00B65EF7" w:rsidP="00B65EF7">
            <w:pPr>
              <w:pStyle w:val="Akapitzlist"/>
              <w:numPr>
                <w:ilvl w:val="0"/>
                <w:numId w:val="18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0E5FE384" w14:textId="77777777" w:rsidR="00B65EF7" w:rsidRPr="003C19E3" w:rsidRDefault="00B65EF7" w:rsidP="00CD0EAB"/>
          <w:p w14:paraId="0FA7E6BE" w14:textId="77777777" w:rsidR="00B65EF7" w:rsidRPr="003C19E3" w:rsidRDefault="00B65EF7" w:rsidP="00CD0EAB"/>
          <w:p w14:paraId="374BCBCF" w14:textId="77777777" w:rsidR="00B65EF7" w:rsidRPr="003C19E3" w:rsidRDefault="00B65EF7" w:rsidP="00CD0EAB"/>
          <w:p w14:paraId="71D6944B" w14:textId="77777777" w:rsidR="00B65EF7" w:rsidRPr="003C19E3" w:rsidRDefault="00B65EF7" w:rsidP="00CD0EAB"/>
        </w:tc>
        <w:tc>
          <w:tcPr>
            <w:tcW w:w="2835" w:type="dxa"/>
          </w:tcPr>
          <w:p w14:paraId="5004081E" w14:textId="77777777" w:rsidR="00B65EF7" w:rsidRPr="003C19E3" w:rsidRDefault="00B65EF7" w:rsidP="00CD0EAB"/>
        </w:tc>
        <w:tc>
          <w:tcPr>
            <w:tcW w:w="2693" w:type="dxa"/>
          </w:tcPr>
          <w:p w14:paraId="45B83EF0" w14:textId="77777777" w:rsidR="00B65EF7" w:rsidRPr="003C19E3" w:rsidRDefault="00B65EF7" w:rsidP="00CD0EAB"/>
        </w:tc>
      </w:tr>
      <w:tr w:rsidR="00B65EF7" w:rsidRPr="003C19E3" w14:paraId="1C106772" w14:textId="77777777" w:rsidTr="00CD0EAB">
        <w:tc>
          <w:tcPr>
            <w:tcW w:w="704" w:type="dxa"/>
          </w:tcPr>
          <w:p w14:paraId="42B3FCE5" w14:textId="77777777" w:rsidR="00B65EF7" w:rsidRPr="003C19E3" w:rsidRDefault="00B65EF7" w:rsidP="00B65EF7">
            <w:pPr>
              <w:pStyle w:val="Akapitzlist"/>
              <w:numPr>
                <w:ilvl w:val="0"/>
                <w:numId w:val="18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0DF9A26E" w14:textId="77777777" w:rsidR="00B65EF7" w:rsidRPr="003C19E3" w:rsidRDefault="00B65EF7" w:rsidP="00CD0EAB"/>
          <w:p w14:paraId="3CD90325" w14:textId="77777777" w:rsidR="00B65EF7" w:rsidRPr="003C19E3" w:rsidRDefault="00B65EF7" w:rsidP="00CD0EAB"/>
          <w:p w14:paraId="6C5A6A38" w14:textId="77777777" w:rsidR="00B65EF7" w:rsidRPr="003C19E3" w:rsidRDefault="00B65EF7" w:rsidP="00CD0EAB"/>
          <w:p w14:paraId="63A9E6FE" w14:textId="77777777" w:rsidR="00B65EF7" w:rsidRPr="003C19E3" w:rsidRDefault="00B65EF7" w:rsidP="00CD0EAB"/>
        </w:tc>
        <w:tc>
          <w:tcPr>
            <w:tcW w:w="2835" w:type="dxa"/>
          </w:tcPr>
          <w:p w14:paraId="080F99D5" w14:textId="77777777" w:rsidR="00B65EF7" w:rsidRPr="003C19E3" w:rsidRDefault="00B65EF7" w:rsidP="00CD0EAB"/>
        </w:tc>
        <w:tc>
          <w:tcPr>
            <w:tcW w:w="2693" w:type="dxa"/>
          </w:tcPr>
          <w:p w14:paraId="598D4802" w14:textId="77777777" w:rsidR="00B65EF7" w:rsidRPr="003C19E3" w:rsidRDefault="00B65EF7" w:rsidP="00CD0EAB"/>
        </w:tc>
      </w:tr>
      <w:tr w:rsidR="00B65EF7" w:rsidRPr="003C19E3" w14:paraId="51CB9A70" w14:textId="77777777" w:rsidTr="00CD0EAB">
        <w:tc>
          <w:tcPr>
            <w:tcW w:w="704" w:type="dxa"/>
          </w:tcPr>
          <w:p w14:paraId="3C5D3769" w14:textId="77777777" w:rsidR="00B65EF7" w:rsidRPr="003C19E3" w:rsidRDefault="00B65EF7" w:rsidP="00B65EF7">
            <w:pPr>
              <w:pStyle w:val="Akapitzlist"/>
              <w:numPr>
                <w:ilvl w:val="0"/>
                <w:numId w:val="18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5F239D6C" w14:textId="77777777" w:rsidR="00B65EF7" w:rsidRPr="003C19E3" w:rsidRDefault="00B65EF7" w:rsidP="00CD0EAB"/>
          <w:p w14:paraId="745B0FBF" w14:textId="77777777" w:rsidR="00B65EF7" w:rsidRPr="003C19E3" w:rsidRDefault="00B65EF7" w:rsidP="00CD0EAB"/>
          <w:p w14:paraId="64781895" w14:textId="77777777" w:rsidR="00B65EF7" w:rsidRPr="003C19E3" w:rsidRDefault="00B65EF7" w:rsidP="00CD0EAB"/>
          <w:p w14:paraId="6E53F241" w14:textId="77777777" w:rsidR="00B65EF7" w:rsidRPr="003C19E3" w:rsidRDefault="00B65EF7" w:rsidP="00CD0EAB"/>
        </w:tc>
        <w:tc>
          <w:tcPr>
            <w:tcW w:w="2835" w:type="dxa"/>
          </w:tcPr>
          <w:p w14:paraId="2581978F" w14:textId="77777777" w:rsidR="00B65EF7" w:rsidRPr="003C19E3" w:rsidRDefault="00B65EF7" w:rsidP="00CD0EAB"/>
        </w:tc>
        <w:tc>
          <w:tcPr>
            <w:tcW w:w="2693" w:type="dxa"/>
          </w:tcPr>
          <w:p w14:paraId="77A00ACF" w14:textId="77777777" w:rsidR="00B65EF7" w:rsidRPr="003C19E3" w:rsidRDefault="00B65EF7" w:rsidP="00CD0EAB"/>
        </w:tc>
      </w:tr>
      <w:tr w:rsidR="00B65EF7" w:rsidRPr="003C19E3" w14:paraId="7F850305" w14:textId="77777777" w:rsidTr="00CD0EAB">
        <w:tc>
          <w:tcPr>
            <w:tcW w:w="704" w:type="dxa"/>
          </w:tcPr>
          <w:p w14:paraId="0AF0A29E" w14:textId="77777777" w:rsidR="00B65EF7" w:rsidRPr="003C19E3" w:rsidRDefault="00B65EF7" w:rsidP="00B65EF7">
            <w:pPr>
              <w:pStyle w:val="Akapitzlist"/>
              <w:numPr>
                <w:ilvl w:val="0"/>
                <w:numId w:val="18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4C9B3867" w14:textId="77777777" w:rsidR="00B65EF7" w:rsidRPr="003C19E3" w:rsidRDefault="00B65EF7" w:rsidP="00CD0EAB"/>
          <w:p w14:paraId="79CF9950" w14:textId="77777777" w:rsidR="00B65EF7" w:rsidRPr="003C19E3" w:rsidRDefault="00B65EF7" w:rsidP="00CD0EAB"/>
          <w:p w14:paraId="2C39805C" w14:textId="77777777" w:rsidR="00B65EF7" w:rsidRPr="003C19E3" w:rsidRDefault="00B65EF7" w:rsidP="00CD0EAB"/>
          <w:p w14:paraId="34FE0B49" w14:textId="77777777" w:rsidR="00B65EF7" w:rsidRPr="003C19E3" w:rsidRDefault="00B65EF7" w:rsidP="00CD0EAB"/>
        </w:tc>
        <w:tc>
          <w:tcPr>
            <w:tcW w:w="2835" w:type="dxa"/>
          </w:tcPr>
          <w:p w14:paraId="1103BC66" w14:textId="77777777" w:rsidR="00B65EF7" w:rsidRPr="003C19E3" w:rsidRDefault="00B65EF7" w:rsidP="00CD0EAB"/>
        </w:tc>
        <w:tc>
          <w:tcPr>
            <w:tcW w:w="2693" w:type="dxa"/>
          </w:tcPr>
          <w:p w14:paraId="575F5677" w14:textId="77777777" w:rsidR="00B65EF7" w:rsidRPr="003C19E3" w:rsidRDefault="00B65EF7" w:rsidP="00CD0EAB"/>
        </w:tc>
      </w:tr>
      <w:tr w:rsidR="00B65EF7" w:rsidRPr="003C19E3" w14:paraId="3F54CFAA" w14:textId="77777777" w:rsidTr="00CD0EAB">
        <w:tc>
          <w:tcPr>
            <w:tcW w:w="704" w:type="dxa"/>
          </w:tcPr>
          <w:p w14:paraId="2CD1D752" w14:textId="77777777" w:rsidR="00B65EF7" w:rsidRPr="003C19E3" w:rsidRDefault="00B65EF7" w:rsidP="00B65EF7">
            <w:pPr>
              <w:pStyle w:val="Akapitzlist"/>
              <w:numPr>
                <w:ilvl w:val="0"/>
                <w:numId w:val="18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093E2C0D" w14:textId="77777777" w:rsidR="00B65EF7" w:rsidRPr="003C19E3" w:rsidRDefault="00B65EF7" w:rsidP="00CD0EAB"/>
          <w:p w14:paraId="312C983C" w14:textId="77777777" w:rsidR="00B65EF7" w:rsidRPr="003C19E3" w:rsidRDefault="00B65EF7" w:rsidP="00CD0EAB"/>
          <w:p w14:paraId="16D90167" w14:textId="77777777" w:rsidR="00B65EF7" w:rsidRPr="003C19E3" w:rsidRDefault="00B65EF7" w:rsidP="00CD0EAB"/>
          <w:p w14:paraId="1E178A76" w14:textId="77777777" w:rsidR="00B65EF7" w:rsidRPr="003C19E3" w:rsidRDefault="00B65EF7" w:rsidP="00CD0EAB"/>
        </w:tc>
        <w:tc>
          <w:tcPr>
            <w:tcW w:w="2835" w:type="dxa"/>
          </w:tcPr>
          <w:p w14:paraId="082793A2" w14:textId="77777777" w:rsidR="00B65EF7" w:rsidRPr="003C19E3" w:rsidRDefault="00B65EF7" w:rsidP="00CD0EAB"/>
        </w:tc>
        <w:tc>
          <w:tcPr>
            <w:tcW w:w="2693" w:type="dxa"/>
          </w:tcPr>
          <w:p w14:paraId="71575B41" w14:textId="77777777" w:rsidR="00B65EF7" w:rsidRPr="003C19E3" w:rsidRDefault="00B65EF7" w:rsidP="00CD0EAB"/>
        </w:tc>
      </w:tr>
      <w:tr w:rsidR="00B65EF7" w:rsidRPr="003C19E3" w14:paraId="42538C7A" w14:textId="77777777" w:rsidTr="00CD0EAB">
        <w:tc>
          <w:tcPr>
            <w:tcW w:w="704" w:type="dxa"/>
          </w:tcPr>
          <w:p w14:paraId="33AF7AC2" w14:textId="77777777" w:rsidR="00B65EF7" w:rsidRPr="003C19E3" w:rsidRDefault="00B65EF7" w:rsidP="00B65EF7">
            <w:pPr>
              <w:pStyle w:val="Akapitzlist"/>
              <w:numPr>
                <w:ilvl w:val="0"/>
                <w:numId w:val="18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6E0541AF" w14:textId="77777777" w:rsidR="00B65EF7" w:rsidRPr="003C19E3" w:rsidRDefault="00B65EF7" w:rsidP="00CD0EAB"/>
          <w:p w14:paraId="5AB5D547" w14:textId="77777777" w:rsidR="00B65EF7" w:rsidRPr="003C19E3" w:rsidRDefault="00B65EF7" w:rsidP="00CD0EAB"/>
          <w:p w14:paraId="0CC3E4A1" w14:textId="77777777" w:rsidR="00B65EF7" w:rsidRPr="003C19E3" w:rsidRDefault="00B65EF7" w:rsidP="00CD0EAB"/>
          <w:p w14:paraId="5226B42D" w14:textId="77777777" w:rsidR="00B65EF7" w:rsidRPr="003C19E3" w:rsidRDefault="00B65EF7" w:rsidP="00CD0EAB"/>
        </w:tc>
        <w:tc>
          <w:tcPr>
            <w:tcW w:w="2835" w:type="dxa"/>
          </w:tcPr>
          <w:p w14:paraId="31DB0B53" w14:textId="77777777" w:rsidR="00B65EF7" w:rsidRPr="003C19E3" w:rsidRDefault="00B65EF7" w:rsidP="00CD0EAB"/>
        </w:tc>
        <w:tc>
          <w:tcPr>
            <w:tcW w:w="2693" w:type="dxa"/>
          </w:tcPr>
          <w:p w14:paraId="3B4E34FC" w14:textId="77777777" w:rsidR="00B65EF7" w:rsidRPr="003C19E3" w:rsidRDefault="00B65EF7" w:rsidP="00CD0EAB"/>
        </w:tc>
      </w:tr>
    </w:tbl>
    <w:p w14:paraId="449F6044" w14:textId="77777777" w:rsidR="00FD5BEA" w:rsidRPr="003C19E3" w:rsidRDefault="00FD5BEA" w:rsidP="00FD5BEA"/>
    <w:p w14:paraId="313CF782" w14:textId="1E5A95BB" w:rsidR="00FD5BEA" w:rsidRPr="003C19E3" w:rsidRDefault="00FD5BEA" w:rsidP="00FD5BEA"/>
    <w:p w14:paraId="0AF0002F" w14:textId="77777777" w:rsidR="00FD5BEA" w:rsidRPr="003C19E3" w:rsidRDefault="00FD5BEA" w:rsidP="00FD5BEA"/>
    <w:p w14:paraId="3443C944" w14:textId="5EE264AD" w:rsidR="00FD5BEA" w:rsidRPr="003C19E3" w:rsidRDefault="00FD5BEA" w:rsidP="00FD5BEA">
      <w:pPr>
        <w:spacing w:after="160" w:line="259" w:lineRule="auto"/>
        <w:jc w:val="left"/>
        <w:rPr>
          <w:sz w:val="24"/>
        </w:rPr>
      </w:pPr>
      <w:r w:rsidRPr="003C19E3">
        <w:rPr>
          <w:sz w:val="24"/>
        </w:rPr>
        <w:br w:type="page"/>
      </w:r>
    </w:p>
    <w:p w14:paraId="278D0667" w14:textId="77777777" w:rsidR="00FD5BEA" w:rsidRPr="003C19E3" w:rsidRDefault="00FD5BEA" w:rsidP="00FD5BEA">
      <w:pPr>
        <w:spacing w:line="360" w:lineRule="auto"/>
        <w:jc w:val="center"/>
        <w:rPr>
          <w:sz w:val="24"/>
          <w:shd w:val="clear" w:color="auto" w:fill="FFFFFF"/>
          <w:lang w:val="x-none" w:eastAsia="en-US" w:bidi="ar-SA"/>
        </w:rPr>
      </w:pPr>
      <w:r w:rsidRPr="003C19E3">
        <w:rPr>
          <w:b/>
          <w:caps/>
          <w:sz w:val="24"/>
          <w:shd w:val="clear" w:color="auto" w:fill="FFFFFF"/>
          <w:lang w:val="x-none" w:eastAsia="en-US" w:bidi="ar-SA"/>
        </w:rPr>
        <w:lastRenderedPageBreak/>
        <w:t>uzasadnienie</w:t>
      </w:r>
    </w:p>
    <w:p w14:paraId="683B68F2" w14:textId="77777777" w:rsidR="00FD5BEA" w:rsidRPr="003C19E3" w:rsidRDefault="00FD5BEA" w:rsidP="00FD5BEA">
      <w:pPr>
        <w:spacing w:line="360" w:lineRule="auto"/>
        <w:jc w:val="center"/>
        <w:rPr>
          <w:b/>
          <w:caps/>
          <w:sz w:val="24"/>
          <w:shd w:val="clear" w:color="auto" w:fill="FFFFFF"/>
          <w:lang w:val="x-none" w:eastAsia="en-US" w:bidi="ar-SA"/>
        </w:rPr>
      </w:pPr>
    </w:p>
    <w:p w14:paraId="4A35E959" w14:textId="7430D6FD" w:rsidR="00FD5BEA" w:rsidRPr="003C19E3" w:rsidRDefault="00FD5BEA" w:rsidP="00FD5BEA">
      <w:pPr>
        <w:spacing w:line="276" w:lineRule="auto"/>
        <w:rPr>
          <w:sz w:val="24"/>
          <w:lang w:val="x-none" w:eastAsia="en-US" w:bidi="ar-SA"/>
        </w:rPr>
      </w:pPr>
      <w:r w:rsidRPr="003C19E3">
        <w:rPr>
          <w:sz w:val="24"/>
          <w:lang w:val="x-none" w:eastAsia="en-US" w:bidi="ar-SA"/>
        </w:rPr>
        <w:t>Powołanie Komitetu Rewitalizacji</w:t>
      </w:r>
      <w:r w:rsidRPr="003C19E3">
        <w:rPr>
          <w:sz w:val="24"/>
          <w:lang w:eastAsia="en-US" w:bidi="ar-SA"/>
        </w:rPr>
        <w:t>,</w:t>
      </w:r>
      <w:r w:rsidRPr="003C19E3">
        <w:rPr>
          <w:sz w:val="24"/>
          <w:lang w:val="x-none" w:eastAsia="en-US" w:bidi="ar-SA"/>
        </w:rPr>
        <w:t xml:space="preserve"> zwanego dalej </w:t>
      </w:r>
      <w:r w:rsidRPr="003C19E3">
        <w:rPr>
          <w:sz w:val="24"/>
          <w:lang w:eastAsia="en-US" w:bidi="ar-SA"/>
        </w:rPr>
        <w:t>„</w:t>
      </w:r>
      <w:r w:rsidRPr="003C19E3">
        <w:rPr>
          <w:sz w:val="24"/>
          <w:lang w:val="x-none" w:eastAsia="en-US" w:bidi="ar-SA"/>
        </w:rPr>
        <w:t>Komitetem</w:t>
      </w:r>
      <w:r w:rsidRPr="003C19E3">
        <w:rPr>
          <w:sz w:val="24"/>
          <w:lang w:eastAsia="en-US" w:bidi="ar-SA"/>
        </w:rPr>
        <w:t>”,</w:t>
      </w:r>
      <w:r w:rsidRPr="003C19E3">
        <w:rPr>
          <w:sz w:val="24"/>
          <w:lang w:val="x-none" w:eastAsia="en-US" w:bidi="ar-SA"/>
        </w:rPr>
        <w:t xml:space="preserve"> jest jednym z</w:t>
      </w:r>
      <w:r w:rsidR="0007287E" w:rsidRPr="003C19E3">
        <w:rPr>
          <w:sz w:val="24"/>
          <w:lang w:val="x-none" w:eastAsia="en-US" w:bidi="ar-SA"/>
        </w:rPr>
        <w:t> </w:t>
      </w:r>
      <w:r w:rsidRPr="003C19E3">
        <w:rPr>
          <w:sz w:val="24"/>
          <w:lang w:val="x-none" w:eastAsia="en-US" w:bidi="ar-SA"/>
        </w:rPr>
        <w:t xml:space="preserve">elementów partycypacji społecznej obejmującej przygotowanie, prowadzenie i ocenę rewitalizacji w sposób zapewniający aktywny udział interesariuszy. </w:t>
      </w:r>
    </w:p>
    <w:p w14:paraId="1145E895" w14:textId="77777777" w:rsidR="00FD5BEA" w:rsidRPr="003C19E3" w:rsidRDefault="00FD5BEA" w:rsidP="00FD5BEA">
      <w:pPr>
        <w:spacing w:line="276" w:lineRule="auto"/>
        <w:rPr>
          <w:sz w:val="24"/>
          <w:lang w:val="x-none" w:eastAsia="en-US" w:bidi="ar-SA"/>
        </w:rPr>
      </w:pPr>
    </w:p>
    <w:p w14:paraId="41F84929" w14:textId="11F04C3E" w:rsidR="00FD5BEA" w:rsidRPr="003C19E3" w:rsidRDefault="00FD5BEA" w:rsidP="00FD5BEA">
      <w:pPr>
        <w:spacing w:line="276" w:lineRule="auto"/>
        <w:rPr>
          <w:sz w:val="24"/>
          <w:lang w:val="x-none" w:eastAsia="en-US" w:bidi="ar-SA"/>
        </w:rPr>
      </w:pPr>
      <w:r w:rsidRPr="003C19E3">
        <w:rPr>
          <w:sz w:val="24"/>
          <w:lang w:val="x-none" w:eastAsia="en-US" w:bidi="ar-SA"/>
        </w:rPr>
        <w:t>Zgodnie z Ustawą z dnia 9 października 2015 r. o rewitalizacji (</w:t>
      </w:r>
      <w:r w:rsidR="0007287E" w:rsidRPr="003C19E3">
        <w:rPr>
          <w:sz w:val="24"/>
          <w:lang w:val="x-none" w:eastAsia="en-US" w:bidi="ar-SA"/>
        </w:rPr>
        <w:t xml:space="preserve">zwanej dalej </w:t>
      </w:r>
      <w:r w:rsidR="0007287E" w:rsidRPr="003C19E3">
        <w:rPr>
          <w:sz w:val="24"/>
          <w:lang w:eastAsia="en-US" w:bidi="ar-SA"/>
        </w:rPr>
        <w:t>„</w:t>
      </w:r>
      <w:r w:rsidRPr="003C19E3">
        <w:rPr>
          <w:sz w:val="24"/>
          <w:lang w:val="x-none" w:eastAsia="en-US" w:bidi="ar-SA"/>
        </w:rPr>
        <w:t>ustaw</w:t>
      </w:r>
      <w:r w:rsidR="0007287E" w:rsidRPr="003C19E3">
        <w:rPr>
          <w:sz w:val="24"/>
          <w:lang w:val="x-none" w:eastAsia="en-US" w:bidi="ar-SA"/>
        </w:rPr>
        <w:t>ą</w:t>
      </w:r>
      <w:r w:rsidR="0007287E" w:rsidRPr="003C19E3">
        <w:rPr>
          <w:sz w:val="24"/>
          <w:lang w:eastAsia="en-US" w:bidi="ar-SA"/>
        </w:rPr>
        <w:t>”</w:t>
      </w:r>
      <w:r w:rsidRPr="003C19E3">
        <w:rPr>
          <w:sz w:val="24"/>
          <w:lang w:val="x-none" w:eastAsia="en-US" w:bidi="ar-SA"/>
        </w:rPr>
        <w:t>) (Dz. U. z 2021 r. poz. 485 ze zm.) zasady wyznaczania składu oraz zasady działania Komitetu Rewitalizacji określa, w drodze uchwały</w:t>
      </w:r>
      <w:r w:rsidR="0007287E" w:rsidRPr="003C19E3">
        <w:rPr>
          <w:sz w:val="24"/>
          <w:lang w:val="x-none" w:eastAsia="en-US" w:bidi="ar-SA"/>
        </w:rPr>
        <w:t>,</w:t>
      </w:r>
      <w:r w:rsidRPr="003C19E3">
        <w:rPr>
          <w:sz w:val="24"/>
          <w:lang w:val="x-none" w:eastAsia="en-US" w:bidi="ar-SA"/>
        </w:rPr>
        <w:t xml:space="preserve"> Rada </w:t>
      </w:r>
      <w:r w:rsidR="0007287E" w:rsidRPr="003C19E3">
        <w:rPr>
          <w:sz w:val="24"/>
          <w:lang w:val="x-none" w:eastAsia="en-US" w:bidi="ar-SA"/>
        </w:rPr>
        <w:t>Miejska</w:t>
      </w:r>
      <w:r w:rsidRPr="003C19E3">
        <w:rPr>
          <w:sz w:val="24"/>
          <w:lang w:val="x-none" w:eastAsia="en-US" w:bidi="ar-SA"/>
        </w:rPr>
        <w:t xml:space="preserve"> przed uchwaleniem Gminnego Programu Rewitalizacji.</w:t>
      </w:r>
    </w:p>
    <w:p w14:paraId="6D1B8A1A" w14:textId="77777777" w:rsidR="00FD5BEA" w:rsidRPr="003C19E3" w:rsidRDefault="00FD5BEA" w:rsidP="00FD5BEA">
      <w:pPr>
        <w:spacing w:line="276" w:lineRule="auto"/>
        <w:rPr>
          <w:sz w:val="24"/>
          <w:lang w:val="x-none" w:eastAsia="en-US" w:bidi="ar-SA"/>
        </w:rPr>
      </w:pPr>
    </w:p>
    <w:p w14:paraId="548DE9FA" w14:textId="62FA0656" w:rsidR="00FD5BEA" w:rsidRPr="003C19E3" w:rsidRDefault="00FD5BEA" w:rsidP="00FD5BEA">
      <w:pPr>
        <w:widowControl w:val="0"/>
        <w:tabs>
          <w:tab w:val="left" w:pos="0"/>
        </w:tabs>
        <w:spacing w:line="276" w:lineRule="auto"/>
        <w:rPr>
          <w:sz w:val="24"/>
          <w:shd w:val="clear" w:color="auto" w:fill="FFFFFF"/>
          <w:lang w:val="x-none" w:eastAsia="en-US" w:bidi="ar-SA"/>
        </w:rPr>
      </w:pPr>
      <w:r w:rsidRPr="003C19E3">
        <w:rPr>
          <w:sz w:val="24"/>
          <w:shd w:val="clear" w:color="auto" w:fill="FFFFFF"/>
          <w:lang w:val="x-none" w:eastAsia="en-US" w:bidi="ar-SA"/>
        </w:rPr>
        <w:t>Komitet, o którym mowa w art. 7 ust.</w:t>
      </w:r>
      <w:r w:rsidRPr="003C19E3">
        <w:rPr>
          <w:sz w:val="24"/>
          <w:shd w:val="clear" w:color="auto" w:fill="FFFFFF"/>
          <w:lang w:eastAsia="en-US" w:bidi="ar-SA"/>
        </w:rPr>
        <w:t xml:space="preserve"> </w:t>
      </w:r>
      <w:r w:rsidRPr="003C19E3">
        <w:rPr>
          <w:sz w:val="24"/>
          <w:shd w:val="clear" w:color="auto" w:fill="FFFFFF"/>
          <w:lang w:val="x-none" w:eastAsia="en-US" w:bidi="ar-SA"/>
        </w:rPr>
        <w:t xml:space="preserve">1 ustawy, stanowi forum współpracy i dialogu interesariuszy rewitalizacji z organami </w:t>
      </w:r>
      <w:r w:rsidR="008720D3" w:rsidRPr="003C19E3">
        <w:rPr>
          <w:sz w:val="24"/>
          <w:shd w:val="clear" w:color="auto" w:fill="FFFFFF"/>
          <w:lang w:val="x-none" w:eastAsia="en-US" w:bidi="ar-SA"/>
        </w:rPr>
        <w:t>Miasta Gostynina</w:t>
      </w:r>
      <w:r w:rsidR="0007287E" w:rsidRPr="003C19E3">
        <w:rPr>
          <w:sz w:val="24"/>
          <w:shd w:val="clear" w:color="auto" w:fill="FFFFFF"/>
          <w:lang w:val="x-none" w:eastAsia="en-US" w:bidi="ar-SA"/>
        </w:rPr>
        <w:t xml:space="preserve"> </w:t>
      </w:r>
      <w:r w:rsidRPr="003C19E3">
        <w:rPr>
          <w:sz w:val="24"/>
          <w:shd w:val="clear" w:color="auto" w:fill="FFFFFF"/>
          <w:lang w:val="x-none" w:eastAsia="en-US" w:bidi="ar-SA"/>
        </w:rPr>
        <w:t xml:space="preserve">w sprawach dotyczących przygotowania, prowadzenia i oceny rewitalizacji oraz pełni funkcję opiniodawczo-doradczą </w:t>
      </w:r>
      <w:r w:rsidR="00DA4DBE" w:rsidRPr="003C19E3">
        <w:rPr>
          <w:sz w:val="24"/>
          <w:shd w:val="clear" w:color="auto" w:fill="FFFFFF"/>
          <w:lang w:eastAsia="en-US" w:bidi="ar-SA"/>
        </w:rPr>
        <w:t xml:space="preserve">Burmistrzowi </w:t>
      </w:r>
      <w:r w:rsidR="008720D3" w:rsidRPr="003C19E3">
        <w:rPr>
          <w:sz w:val="24"/>
          <w:shd w:val="clear" w:color="auto" w:fill="FFFFFF"/>
          <w:lang w:val="x-none" w:eastAsia="en-US" w:bidi="ar-SA"/>
        </w:rPr>
        <w:t>Miasta Gostynina</w:t>
      </w:r>
      <w:r w:rsidRPr="003C19E3">
        <w:rPr>
          <w:sz w:val="24"/>
          <w:shd w:val="clear" w:color="auto" w:fill="FFFFFF"/>
          <w:lang w:val="x-none" w:eastAsia="en-US" w:bidi="ar-SA"/>
        </w:rPr>
        <w:t>.</w:t>
      </w:r>
      <w:r w:rsidR="0007287E" w:rsidRPr="003C19E3">
        <w:rPr>
          <w:sz w:val="24"/>
          <w:shd w:val="clear" w:color="auto" w:fill="FFFFFF"/>
          <w:lang w:val="x-none" w:eastAsia="en-US" w:bidi="ar-SA"/>
        </w:rPr>
        <w:t xml:space="preserve"> </w:t>
      </w:r>
    </w:p>
    <w:p w14:paraId="6355F043" w14:textId="77777777" w:rsidR="00FD5BEA" w:rsidRPr="003C19E3" w:rsidRDefault="00FD5BEA" w:rsidP="00FD5BEA">
      <w:pPr>
        <w:widowControl w:val="0"/>
        <w:tabs>
          <w:tab w:val="left" w:pos="0"/>
        </w:tabs>
        <w:spacing w:line="276" w:lineRule="auto"/>
        <w:rPr>
          <w:sz w:val="24"/>
          <w:shd w:val="clear" w:color="auto" w:fill="FFFFFF"/>
          <w:lang w:val="x-none" w:eastAsia="en-US" w:bidi="ar-SA"/>
        </w:rPr>
      </w:pPr>
    </w:p>
    <w:p w14:paraId="679B8160" w14:textId="7EA9B07F" w:rsidR="00FD5BEA" w:rsidRPr="003C19E3" w:rsidRDefault="00FD5BEA" w:rsidP="00FD5BEA">
      <w:pPr>
        <w:widowControl w:val="0"/>
        <w:tabs>
          <w:tab w:val="left" w:pos="0"/>
        </w:tabs>
        <w:spacing w:line="276" w:lineRule="auto"/>
        <w:rPr>
          <w:sz w:val="24"/>
          <w:shd w:val="clear" w:color="auto" w:fill="FFFFFF"/>
          <w:lang w:val="x-none" w:eastAsia="en-US" w:bidi="ar-SA"/>
        </w:rPr>
      </w:pPr>
      <w:r w:rsidRPr="003C19E3">
        <w:rPr>
          <w:sz w:val="24"/>
          <w:shd w:val="clear" w:color="auto" w:fill="FFFFFF"/>
          <w:lang w:val="x-none" w:eastAsia="en-US" w:bidi="ar-SA"/>
        </w:rPr>
        <w:t>W skład Komitetu wejdą przedstawiciele poszczególnych kategorii interesariuszy, o których mowa w art. 2 ust. 2 ustawy</w:t>
      </w:r>
      <w:r w:rsidR="00DA4DBE" w:rsidRPr="003C19E3">
        <w:rPr>
          <w:sz w:val="24"/>
          <w:shd w:val="clear" w:color="auto" w:fill="FFFFFF"/>
          <w:lang w:val="x-none" w:eastAsia="en-US" w:bidi="ar-SA"/>
        </w:rPr>
        <w:t xml:space="preserve">. </w:t>
      </w:r>
      <w:r w:rsidRPr="003C19E3">
        <w:rPr>
          <w:sz w:val="24"/>
          <w:shd w:val="clear" w:color="auto" w:fill="FFFFFF"/>
          <w:lang w:val="x-none" w:eastAsia="en-US" w:bidi="ar-SA"/>
        </w:rPr>
        <w:t>Członkiem Komitetu nie może być osoba skazana prawomocnym wyrokiem sądowym za przestępstwo z winy umyślnej lub wobec której sąd orzekł środek karny w postaci utraty praw publicznych.</w:t>
      </w:r>
    </w:p>
    <w:p w14:paraId="53BF29F9" w14:textId="77777777" w:rsidR="00FD5BEA" w:rsidRPr="003C19E3" w:rsidRDefault="00FD5BEA" w:rsidP="00FD5BEA">
      <w:pPr>
        <w:widowControl w:val="0"/>
        <w:tabs>
          <w:tab w:val="left" w:pos="357"/>
        </w:tabs>
        <w:spacing w:line="276" w:lineRule="auto"/>
        <w:rPr>
          <w:sz w:val="24"/>
          <w:shd w:val="clear" w:color="auto" w:fill="FFFFFF"/>
          <w:lang w:val="x-none" w:eastAsia="en-US" w:bidi="ar-SA"/>
        </w:rPr>
      </w:pPr>
    </w:p>
    <w:p w14:paraId="67BA1716" w14:textId="27380679" w:rsidR="00FD5BEA" w:rsidRPr="003C19E3" w:rsidRDefault="00FD5BEA" w:rsidP="00FD5BEA">
      <w:pPr>
        <w:widowControl w:val="0"/>
        <w:tabs>
          <w:tab w:val="left" w:pos="357"/>
        </w:tabs>
        <w:spacing w:line="276" w:lineRule="auto"/>
        <w:rPr>
          <w:sz w:val="24"/>
          <w:shd w:val="clear" w:color="auto" w:fill="FFFFFF"/>
          <w:lang w:val="x-none" w:eastAsia="en-US" w:bidi="ar-SA"/>
        </w:rPr>
      </w:pPr>
      <w:r w:rsidRPr="003C19E3">
        <w:rPr>
          <w:sz w:val="24"/>
          <w:shd w:val="clear" w:color="auto" w:fill="FFFFFF"/>
          <w:lang w:val="x-none" w:eastAsia="en-US" w:bidi="ar-SA"/>
        </w:rPr>
        <w:t xml:space="preserve">Komitet jest powoływany przez </w:t>
      </w:r>
      <w:r w:rsidR="00DA4DBE" w:rsidRPr="003C19E3">
        <w:rPr>
          <w:sz w:val="24"/>
          <w:shd w:val="clear" w:color="auto" w:fill="FFFFFF"/>
          <w:lang w:eastAsia="en-US" w:bidi="ar-SA"/>
        </w:rPr>
        <w:t xml:space="preserve">Burmistrza </w:t>
      </w:r>
      <w:r w:rsidR="008720D3" w:rsidRPr="003C19E3">
        <w:rPr>
          <w:sz w:val="24"/>
          <w:shd w:val="clear" w:color="auto" w:fill="FFFFFF"/>
          <w:lang w:val="x-none" w:eastAsia="en-US" w:bidi="ar-SA"/>
        </w:rPr>
        <w:t xml:space="preserve">Miasta Gostynina </w:t>
      </w:r>
      <w:r w:rsidRPr="003C19E3">
        <w:rPr>
          <w:sz w:val="24"/>
          <w:shd w:val="clear" w:color="auto" w:fill="FFFFFF"/>
          <w:lang w:val="x-none" w:eastAsia="en-US" w:bidi="ar-SA"/>
        </w:rPr>
        <w:t>w drodze zarządzenia.</w:t>
      </w:r>
    </w:p>
    <w:p w14:paraId="69149AD4" w14:textId="77777777" w:rsidR="00FD5BEA" w:rsidRPr="003C19E3" w:rsidRDefault="00FD5BEA" w:rsidP="00FD5BEA">
      <w:pPr>
        <w:widowControl w:val="0"/>
        <w:tabs>
          <w:tab w:val="left" w:pos="357"/>
        </w:tabs>
        <w:spacing w:line="276" w:lineRule="auto"/>
        <w:rPr>
          <w:sz w:val="24"/>
          <w:shd w:val="clear" w:color="auto" w:fill="FFFFFF"/>
          <w:lang w:val="x-none" w:eastAsia="en-US" w:bidi="ar-SA"/>
        </w:rPr>
      </w:pPr>
    </w:p>
    <w:p w14:paraId="5684B02C" w14:textId="2FF6CA56" w:rsidR="00FD5BEA" w:rsidRPr="003C19E3" w:rsidRDefault="00FD5BEA" w:rsidP="00FD5BEA">
      <w:pPr>
        <w:widowControl w:val="0"/>
        <w:tabs>
          <w:tab w:val="left" w:pos="285"/>
          <w:tab w:val="left" w:pos="368"/>
        </w:tabs>
        <w:spacing w:line="276" w:lineRule="auto"/>
        <w:outlineLvl w:val="0"/>
        <w:rPr>
          <w:strike/>
          <w:sz w:val="24"/>
          <w:shd w:val="clear" w:color="auto" w:fill="FFFFFF"/>
          <w:lang w:val="x-none" w:eastAsia="en-US" w:bidi="ar-SA"/>
        </w:rPr>
      </w:pPr>
      <w:r w:rsidRPr="003C19E3">
        <w:rPr>
          <w:sz w:val="24"/>
          <w:shd w:val="clear" w:color="auto" w:fill="FFFFFF"/>
          <w:lang w:val="x-none" w:eastAsia="en-US" w:bidi="ar-SA"/>
        </w:rPr>
        <w:t xml:space="preserve">Obsługę organizacyjną Komitetu zapewnia </w:t>
      </w:r>
      <w:r w:rsidR="00DA4DBE" w:rsidRPr="003C19E3">
        <w:rPr>
          <w:sz w:val="24"/>
          <w:shd w:val="clear" w:color="auto" w:fill="FFFFFF"/>
          <w:lang w:eastAsia="en-US" w:bidi="ar-SA"/>
        </w:rPr>
        <w:t xml:space="preserve">Burmistrz </w:t>
      </w:r>
      <w:r w:rsidR="008720D3" w:rsidRPr="003C19E3">
        <w:rPr>
          <w:sz w:val="24"/>
          <w:shd w:val="clear" w:color="auto" w:fill="FFFFFF"/>
          <w:lang w:val="x-none" w:eastAsia="en-US" w:bidi="ar-SA"/>
        </w:rPr>
        <w:t>Miasta Gostynina</w:t>
      </w:r>
      <w:r w:rsidRPr="003C19E3">
        <w:rPr>
          <w:sz w:val="24"/>
          <w:shd w:val="clear" w:color="auto" w:fill="FFFFFF"/>
          <w:lang w:val="x-none" w:eastAsia="en-US" w:bidi="ar-SA"/>
        </w:rPr>
        <w:t xml:space="preserve">. </w:t>
      </w:r>
    </w:p>
    <w:p w14:paraId="3B677D2C" w14:textId="77777777" w:rsidR="00FD5BEA" w:rsidRPr="003C19E3" w:rsidRDefault="00FD5BEA" w:rsidP="00FD5BEA">
      <w:pPr>
        <w:rPr>
          <w:sz w:val="24"/>
          <w:lang w:val="x-none" w:eastAsia="en-US" w:bidi="ar-SA"/>
        </w:rPr>
      </w:pPr>
    </w:p>
    <w:p w14:paraId="0C39DE20" w14:textId="77777777" w:rsidR="00FD5BEA" w:rsidRPr="003C19E3" w:rsidRDefault="00FD5BEA" w:rsidP="00FD5BEA">
      <w:pPr>
        <w:rPr>
          <w:sz w:val="24"/>
          <w:lang w:val="x-none" w:eastAsia="en-US" w:bidi="ar-SA"/>
        </w:rPr>
      </w:pPr>
      <w:r w:rsidRPr="003C19E3">
        <w:rPr>
          <w:sz w:val="24"/>
          <w:lang w:val="x-none" w:eastAsia="en-US" w:bidi="ar-SA"/>
        </w:rPr>
        <w:t xml:space="preserve">W związku z powyższym podjęcie uchwały uważa się za uzasadnione. </w:t>
      </w:r>
    </w:p>
    <w:p w14:paraId="230B1CA3" w14:textId="77777777" w:rsidR="00FD5BEA" w:rsidRPr="003C19E3" w:rsidRDefault="00FD5BEA" w:rsidP="00FD5BEA">
      <w:pPr>
        <w:rPr>
          <w:lang w:val="x-none"/>
        </w:rPr>
      </w:pPr>
    </w:p>
    <w:p w14:paraId="6953E2BF" w14:textId="77777777" w:rsidR="00B2353E" w:rsidRPr="003C19E3" w:rsidRDefault="00B2353E">
      <w:pPr>
        <w:rPr>
          <w:lang w:val="x-none"/>
        </w:rPr>
      </w:pPr>
    </w:p>
    <w:sectPr w:rsidR="00B2353E" w:rsidRPr="003C1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4E7"/>
    <w:multiLevelType w:val="hybridMultilevel"/>
    <w:tmpl w:val="EF5C470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66868F24">
      <w:start w:val="1"/>
      <w:numFmt w:val="decimal"/>
      <w:lvlText w:val="%2)"/>
      <w:lvlJc w:val="left"/>
      <w:pPr>
        <w:ind w:left="136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0A71AA"/>
    <w:multiLevelType w:val="hybridMultilevel"/>
    <w:tmpl w:val="5BFE8152"/>
    <w:lvl w:ilvl="0" w:tplc="DDB27B68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D757F94"/>
    <w:multiLevelType w:val="hybridMultilevel"/>
    <w:tmpl w:val="300A6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D0165"/>
    <w:multiLevelType w:val="hybridMultilevel"/>
    <w:tmpl w:val="5BFE8152"/>
    <w:lvl w:ilvl="0" w:tplc="DDB27B68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4AF24CF"/>
    <w:multiLevelType w:val="hybridMultilevel"/>
    <w:tmpl w:val="5F3E5E4E"/>
    <w:lvl w:ilvl="0" w:tplc="68E0BC0A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80E0ED6"/>
    <w:multiLevelType w:val="hybridMultilevel"/>
    <w:tmpl w:val="5BFE8152"/>
    <w:lvl w:ilvl="0" w:tplc="DDB27B68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EBB1F58"/>
    <w:multiLevelType w:val="hybridMultilevel"/>
    <w:tmpl w:val="590CA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AF42A68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72014"/>
    <w:multiLevelType w:val="hybridMultilevel"/>
    <w:tmpl w:val="973ECE66"/>
    <w:lvl w:ilvl="0" w:tplc="2AF42A6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05559"/>
    <w:multiLevelType w:val="hybridMultilevel"/>
    <w:tmpl w:val="3F2E10F4"/>
    <w:lvl w:ilvl="0" w:tplc="8A4E6C1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22CDD"/>
    <w:multiLevelType w:val="hybridMultilevel"/>
    <w:tmpl w:val="3280B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573FD"/>
    <w:multiLevelType w:val="hybridMultilevel"/>
    <w:tmpl w:val="BCEC5AF6"/>
    <w:lvl w:ilvl="0" w:tplc="FBE06D3E">
      <w:start w:val="1"/>
      <w:numFmt w:val="decimal"/>
      <w:lvlText w:val="%1."/>
      <w:lvlJc w:val="left"/>
      <w:pPr>
        <w:ind w:left="720" w:hanging="360"/>
      </w:pPr>
      <w:rPr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80A6D"/>
    <w:multiLevelType w:val="hybridMultilevel"/>
    <w:tmpl w:val="300A6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D1D25"/>
    <w:multiLevelType w:val="hybridMultilevel"/>
    <w:tmpl w:val="EF5C4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66868F24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229DC"/>
    <w:multiLevelType w:val="hybridMultilevel"/>
    <w:tmpl w:val="25601CA8"/>
    <w:lvl w:ilvl="0" w:tplc="2AF42A6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87582"/>
    <w:multiLevelType w:val="hybridMultilevel"/>
    <w:tmpl w:val="B79EA88A"/>
    <w:lvl w:ilvl="0" w:tplc="DDB27B68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48D441C4"/>
    <w:multiLevelType w:val="hybridMultilevel"/>
    <w:tmpl w:val="300A6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A0A34"/>
    <w:multiLevelType w:val="hybridMultilevel"/>
    <w:tmpl w:val="300A6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B689F"/>
    <w:multiLevelType w:val="hybridMultilevel"/>
    <w:tmpl w:val="CA302DAA"/>
    <w:lvl w:ilvl="0" w:tplc="DDB27B68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F306B"/>
    <w:multiLevelType w:val="hybridMultilevel"/>
    <w:tmpl w:val="C5F03B36"/>
    <w:lvl w:ilvl="0" w:tplc="DDB27B68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68793133"/>
    <w:multiLevelType w:val="hybridMultilevel"/>
    <w:tmpl w:val="41C0DD18"/>
    <w:lvl w:ilvl="0" w:tplc="0415000F">
      <w:start w:val="1"/>
      <w:numFmt w:val="decimal"/>
      <w:lvlText w:val="%1."/>
      <w:lvlJc w:val="left"/>
      <w:pPr>
        <w:ind w:left="1420" w:hanging="360"/>
      </w:p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0" w15:restartNumberingAfterBreak="0">
    <w:nsid w:val="7972681B"/>
    <w:multiLevelType w:val="hybridMultilevel"/>
    <w:tmpl w:val="5BFE8152"/>
    <w:lvl w:ilvl="0" w:tplc="DDB27B68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877691925">
    <w:abstractNumId w:val="9"/>
  </w:num>
  <w:num w:numId="2" w16cid:durableId="1241450576">
    <w:abstractNumId w:val="6"/>
  </w:num>
  <w:num w:numId="3" w16cid:durableId="1661352791">
    <w:abstractNumId w:val="0"/>
  </w:num>
  <w:num w:numId="4" w16cid:durableId="915936767">
    <w:abstractNumId w:val="12"/>
  </w:num>
  <w:num w:numId="5" w16cid:durableId="423645907">
    <w:abstractNumId w:val="4"/>
  </w:num>
  <w:num w:numId="6" w16cid:durableId="1943217483">
    <w:abstractNumId w:val="18"/>
  </w:num>
  <w:num w:numId="7" w16cid:durableId="445001903">
    <w:abstractNumId w:val="3"/>
  </w:num>
  <w:num w:numId="8" w16cid:durableId="1663582383">
    <w:abstractNumId w:val="1"/>
  </w:num>
  <w:num w:numId="9" w16cid:durableId="1195002156">
    <w:abstractNumId w:val="7"/>
  </w:num>
  <w:num w:numId="10" w16cid:durableId="1466243070">
    <w:abstractNumId w:val="20"/>
  </w:num>
  <w:num w:numId="11" w16cid:durableId="252083962">
    <w:abstractNumId w:val="14"/>
  </w:num>
  <w:num w:numId="12" w16cid:durableId="509443681">
    <w:abstractNumId w:val="5"/>
  </w:num>
  <w:num w:numId="13" w16cid:durableId="885680697">
    <w:abstractNumId w:val="17"/>
  </w:num>
  <w:num w:numId="14" w16cid:durableId="175583451">
    <w:abstractNumId w:val="13"/>
  </w:num>
  <w:num w:numId="15" w16cid:durableId="1632325562">
    <w:abstractNumId w:val="19"/>
  </w:num>
  <w:num w:numId="16" w16cid:durableId="1054045258">
    <w:abstractNumId w:val="15"/>
  </w:num>
  <w:num w:numId="17" w16cid:durableId="439565762">
    <w:abstractNumId w:val="16"/>
  </w:num>
  <w:num w:numId="18" w16cid:durableId="1979991062">
    <w:abstractNumId w:val="11"/>
  </w:num>
  <w:num w:numId="19" w16cid:durableId="2139836319">
    <w:abstractNumId w:val="2"/>
  </w:num>
  <w:num w:numId="20" w16cid:durableId="1424648117">
    <w:abstractNumId w:val="10"/>
  </w:num>
  <w:num w:numId="21" w16cid:durableId="8481080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EA"/>
    <w:rsid w:val="00001310"/>
    <w:rsid w:val="00003F4E"/>
    <w:rsid w:val="00004EB1"/>
    <w:rsid w:val="00052172"/>
    <w:rsid w:val="0005351F"/>
    <w:rsid w:val="00070854"/>
    <w:rsid w:val="0007287E"/>
    <w:rsid w:val="000C7DCE"/>
    <w:rsid w:val="000D23E4"/>
    <w:rsid w:val="000E74E1"/>
    <w:rsid w:val="00116C61"/>
    <w:rsid w:val="00126A0C"/>
    <w:rsid w:val="001342C6"/>
    <w:rsid w:val="00144789"/>
    <w:rsid w:val="00145A45"/>
    <w:rsid w:val="001644E2"/>
    <w:rsid w:val="00170B7F"/>
    <w:rsid w:val="00171C34"/>
    <w:rsid w:val="001732ED"/>
    <w:rsid w:val="00183361"/>
    <w:rsid w:val="0018558A"/>
    <w:rsid w:val="00191591"/>
    <w:rsid w:val="001A2971"/>
    <w:rsid w:val="001B0AEC"/>
    <w:rsid w:val="001C5556"/>
    <w:rsid w:val="001F72A0"/>
    <w:rsid w:val="00226216"/>
    <w:rsid w:val="00232656"/>
    <w:rsid w:val="0026511A"/>
    <w:rsid w:val="00291C4E"/>
    <w:rsid w:val="00294516"/>
    <w:rsid w:val="002D6175"/>
    <w:rsid w:val="002F2DF0"/>
    <w:rsid w:val="003151D0"/>
    <w:rsid w:val="00333997"/>
    <w:rsid w:val="00363AE8"/>
    <w:rsid w:val="00364CD7"/>
    <w:rsid w:val="003C19E3"/>
    <w:rsid w:val="003E17C3"/>
    <w:rsid w:val="00406727"/>
    <w:rsid w:val="00413F69"/>
    <w:rsid w:val="00426D26"/>
    <w:rsid w:val="004713C9"/>
    <w:rsid w:val="004A2EE7"/>
    <w:rsid w:val="004A3A6B"/>
    <w:rsid w:val="004C0F88"/>
    <w:rsid w:val="00504B3B"/>
    <w:rsid w:val="00513FB6"/>
    <w:rsid w:val="005212DC"/>
    <w:rsid w:val="005251C6"/>
    <w:rsid w:val="00531031"/>
    <w:rsid w:val="005378FD"/>
    <w:rsid w:val="00547687"/>
    <w:rsid w:val="00580718"/>
    <w:rsid w:val="0059373C"/>
    <w:rsid w:val="00597EAD"/>
    <w:rsid w:val="005B47E6"/>
    <w:rsid w:val="005C04C6"/>
    <w:rsid w:val="005F3399"/>
    <w:rsid w:val="0060219A"/>
    <w:rsid w:val="006444CA"/>
    <w:rsid w:val="00646470"/>
    <w:rsid w:val="00653E2E"/>
    <w:rsid w:val="006775BE"/>
    <w:rsid w:val="006B4264"/>
    <w:rsid w:val="006B4329"/>
    <w:rsid w:val="006B43D9"/>
    <w:rsid w:val="007253F7"/>
    <w:rsid w:val="00730F45"/>
    <w:rsid w:val="00737FA5"/>
    <w:rsid w:val="007616E4"/>
    <w:rsid w:val="0078697F"/>
    <w:rsid w:val="007A5F69"/>
    <w:rsid w:val="007B3E5E"/>
    <w:rsid w:val="008033A7"/>
    <w:rsid w:val="008220F8"/>
    <w:rsid w:val="00840DC0"/>
    <w:rsid w:val="0084753D"/>
    <w:rsid w:val="008720D3"/>
    <w:rsid w:val="00886A9D"/>
    <w:rsid w:val="008B08B5"/>
    <w:rsid w:val="008D0A6F"/>
    <w:rsid w:val="00913D56"/>
    <w:rsid w:val="00944388"/>
    <w:rsid w:val="0096765F"/>
    <w:rsid w:val="00994787"/>
    <w:rsid w:val="00995337"/>
    <w:rsid w:val="009C045B"/>
    <w:rsid w:val="009C052F"/>
    <w:rsid w:val="009D3888"/>
    <w:rsid w:val="009E23D0"/>
    <w:rsid w:val="00A0055C"/>
    <w:rsid w:val="00A44419"/>
    <w:rsid w:val="00AC3283"/>
    <w:rsid w:val="00AC641A"/>
    <w:rsid w:val="00AE434B"/>
    <w:rsid w:val="00AF57EC"/>
    <w:rsid w:val="00B137FD"/>
    <w:rsid w:val="00B22021"/>
    <w:rsid w:val="00B2353E"/>
    <w:rsid w:val="00B42061"/>
    <w:rsid w:val="00B65EF7"/>
    <w:rsid w:val="00B86A7D"/>
    <w:rsid w:val="00BA663E"/>
    <w:rsid w:val="00BA7254"/>
    <w:rsid w:val="00BC4F1C"/>
    <w:rsid w:val="00BD00BC"/>
    <w:rsid w:val="00BE1B1D"/>
    <w:rsid w:val="00C376D7"/>
    <w:rsid w:val="00C3776A"/>
    <w:rsid w:val="00C529D1"/>
    <w:rsid w:val="00C6614A"/>
    <w:rsid w:val="00C6647A"/>
    <w:rsid w:val="00C81845"/>
    <w:rsid w:val="00CA5EFB"/>
    <w:rsid w:val="00CB68EB"/>
    <w:rsid w:val="00CD1480"/>
    <w:rsid w:val="00CD3AA8"/>
    <w:rsid w:val="00D36355"/>
    <w:rsid w:val="00DA4DBE"/>
    <w:rsid w:val="00E1308E"/>
    <w:rsid w:val="00E15C19"/>
    <w:rsid w:val="00E23CE3"/>
    <w:rsid w:val="00E35A33"/>
    <w:rsid w:val="00E36C6D"/>
    <w:rsid w:val="00E5744A"/>
    <w:rsid w:val="00EA05BA"/>
    <w:rsid w:val="00EC0B83"/>
    <w:rsid w:val="00EE4355"/>
    <w:rsid w:val="00EE7030"/>
    <w:rsid w:val="00F04F11"/>
    <w:rsid w:val="00F300FF"/>
    <w:rsid w:val="00F87DCE"/>
    <w:rsid w:val="00FB0392"/>
    <w:rsid w:val="00FD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7A711"/>
  <w15:chartTrackingRefBased/>
  <w15:docId w15:val="{5C30E281-61D9-4DDB-89E2-01E4EDAC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BE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5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5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5B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5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5B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5B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5B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5B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5B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5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5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5B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5B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5B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5B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5B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5B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5B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5B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5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5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5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5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5B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5B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5B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5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5B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5BE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FD5BEA"/>
    <w:rPr>
      <w:color w:val="467886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5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55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558A"/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55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558A"/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44E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C04C6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65EF7"/>
    <w:pPr>
      <w:jc w:val="left"/>
    </w:pPr>
    <w:rPr>
      <w:rFonts w:ascii="Calibri" w:eastAsia="Calibri" w:hAnsi="Calibri"/>
      <w:sz w:val="20"/>
      <w:szCs w:val="20"/>
      <w:lang w:val="x-none" w:eastAsia="x-none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5EF7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Tekstpodstawowy">
    <w:name w:val="Body Text"/>
    <w:basedOn w:val="Normalny"/>
    <w:link w:val="TekstpodstawowyZnak"/>
    <w:rsid w:val="00B65EF7"/>
    <w:rPr>
      <w:sz w:val="28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B65EF7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3C19E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13</Pages>
  <Words>3150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Gajewski</dc:creator>
  <cp:keywords/>
  <dc:description/>
  <cp:lastModifiedBy>Katarzyna Tyrajska</cp:lastModifiedBy>
  <cp:revision>59</cp:revision>
  <cp:lastPrinted>2025-10-26T07:56:00Z</cp:lastPrinted>
  <dcterms:created xsi:type="dcterms:W3CDTF">2025-10-26T07:52:00Z</dcterms:created>
  <dcterms:modified xsi:type="dcterms:W3CDTF">2026-01-14T11:53:00Z</dcterms:modified>
</cp:coreProperties>
</file>